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9DFA7E1" w14:textId="77777777" w:rsidR="00B3307C" w:rsidRDefault="00B3307C" w:rsidP="00B3307C">
      <w:pPr>
        <w:pStyle w:val="a3"/>
        <w:ind w:left="390"/>
        <w:rPr>
          <w:b/>
          <w:sz w:val="24"/>
          <w:szCs w:val="24"/>
        </w:rPr>
      </w:pPr>
    </w:p>
    <w:p w14:paraId="6EA50733" w14:textId="0F839774" w:rsidR="00B3307C" w:rsidRDefault="00BE1465" w:rsidP="00BE1465">
      <w:pPr>
        <w:spacing w:line="408" w:lineRule="auto"/>
        <w:ind w:left="120"/>
        <w:jc w:val="center"/>
        <w:rPr>
          <w:b/>
          <w:sz w:val="24"/>
          <w:szCs w:val="24"/>
        </w:rPr>
      </w:pPr>
      <w:bookmarkStart w:id="0" w:name="aedd4985-c29e-494d-8ad1-4bd90a83a26c"/>
      <w:r>
        <w:rPr>
          <w:noProof/>
        </w:rPr>
        <w:drawing>
          <wp:inline distT="0" distB="0" distL="0" distR="0" wp14:anchorId="5E2F0770" wp14:editId="71CC9B4A">
            <wp:extent cx="5940425" cy="839914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9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1" w:name="_GoBack"/>
      <w:bookmarkEnd w:id="0"/>
      <w:bookmarkEnd w:id="1"/>
      <w:r>
        <w:rPr>
          <w:b/>
          <w:sz w:val="24"/>
          <w:szCs w:val="24"/>
        </w:rPr>
        <w:t xml:space="preserve"> </w:t>
      </w:r>
    </w:p>
    <w:p w14:paraId="4C122B3C" w14:textId="77777777" w:rsidR="00B3307C" w:rsidRDefault="00B3307C" w:rsidP="00B3307C">
      <w:pPr>
        <w:pStyle w:val="a3"/>
        <w:ind w:left="390"/>
        <w:rPr>
          <w:b/>
          <w:sz w:val="24"/>
          <w:szCs w:val="24"/>
        </w:rPr>
      </w:pPr>
    </w:p>
    <w:p w14:paraId="70117270" w14:textId="77777777" w:rsidR="00B3307C" w:rsidRDefault="00B3307C" w:rsidP="00B3307C">
      <w:pPr>
        <w:pStyle w:val="a3"/>
        <w:ind w:left="390"/>
        <w:rPr>
          <w:b/>
          <w:sz w:val="24"/>
          <w:szCs w:val="24"/>
        </w:rPr>
      </w:pPr>
    </w:p>
    <w:p w14:paraId="68602420" w14:textId="77777777" w:rsidR="008649FC" w:rsidRPr="00B3307C" w:rsidRDefault="008649FC" w:rsidP="00B3307C">
      <w:pPr>
        <w:pStyle w:val="a3"/>
        <w:ind w:left="390"/>
        <w:rPr>
          <w:b/>
          <w:sz w:val="24"/>
          <w:szCs w:val="24"/>
        </w:rPr>
      </w:pPr>
    </w:p>
    <w:p w14:paraId="4B56E020" w14:textId="77777777" w:rsidR="00B94BDF" w:rsidRDefault="00B3307C" w:rsidP="00B3307C">
      <w:pPr>
        <w:pStyle w:val="a3"/>
        <w:ind w:left="390"/>
        <w:rPr>
          <w:b/>
          <w:sz w:val="24"/>
          <w:szCs w:val="24"/>
        </w:rPr>
      </w:pPr>
      <w:r>
        <w:rPr>
          <w:b/>
          <w:sz w:val="24"/>
          <w:szCs w:val="24"/>
        </w:rPr>
        <w:t>1.</w:t>
      </w:r>
      <w:r w:rsidR="00B94BDF">
        <w:rPr>
          <w:b/>
          <w:sz w:val="24"/>
          <w:szCs w:val="24"/>
        </w:rPr>
        <w:t>Пояснительная записка</w:t>
      </w:r>
    </w:p>
    <w:p w14:paraId="5EE1192B" w14:textId="77777777" w:rsidR="00B94BDF" w:rsidRDefault="00B94BDF" w:rsidP="00B94BDF">
      <w:pPr>
        <w:pStyle w:val="a3"/>
        <w:ind w:left="390"/>
        <w:rPr>
          <w:b/>
          <w:sz w:val="24"/>
          <w:szCs w:val="24"/>
        </w:rPr>
      </w:pPr>
    </w:p>
    <w:p w14:paraId="7C8F75E3" w14:textId="77777777" w:rsidR="00B94BDF" w:rsidRDefault="00B94BDF" w:rsidP="00B94BDF">
      <w:pPr>
        <w:pStyle w:val="a3"/>
        <w:numPr>
          <w:ilvl w:val="1"/>
          <w:numId w:val="1"/>
        </w:numPr>
        <w:spacing w:line="288" w:lineRule="auto"/>
        <w:ind w:left="426" w:hanging="426"/>
        <w:jc w:val="both"/>
        <w:rPr>
          <w:color w:val="FF0000"/>
          <w:sz w:val="24"/>
          <w:szCs w:val="24"/>
        </w:rPr>
      </w:pPr>
      <w:r>
        <w:rPr>
          <w:color w:val="000000"/>
          <w:sz w:val="24"/>
          <w:szCs w:val="24"/>
        </w:rPr>
        <w:t xml:space="preserve">Рабочая программа учебного предмета </w:t>
      </w:r>
      <w:r>
        <w:rPr>
          <w:sz w:val="24"/>
          <w:szCs w:val="24"/>
        </w:rPr>
        <w:t xml:space="preserve">«Литература» для </w:t>
      </w:r>
      <w:r w:rsidR="00F175E5">
        <w:rPr>
          <w:sz w:val="24"/>
          <w:szCs w:val="24"/>
        </w:rPr>
        <w:t xml:space="preserve">9 </w:t>
      </w:r>
      <w:r>
        <w:rPr>
          <w:sz w:val="24"/>
          <w:szCs w:val="24"/>
        </w:rPr>
        <w:t xml:space="preserve">класса </w:t>
      </w:r>
      <w:r>
        <w:rPr>
          <w:color w:val="000000"/>
          <w:sz w:val="24"/>
          <w:szCs w:val="24"/>
        </w:rPr>
        <w:t xml:space="preserve">составлена на основе  следующих </w:t>
      </w:r>
      <w:r>
        <w:rPr>
          <w:sz w:val="24"/>
          <w:szCs w:val="24"/>
        </w:rPr>
        <w:t>нормативно-правовых документов:</w:t>
      </w:r>
    </w:p>
    <w:p w14:paraId="26AA7B8E" w14:textId="77777777" w:rsidR="00BA7FD6" w:rsidRPr="00BA7FD6" w:rsidRDefault="00BA7FD6" w:rsidP="00BA7FD6">
      <w:pPr>
        <w:rPr>
          <w:sz w:val="24"/>
          <w:szCs w:val="24"/>
        </w:rPr>
      </w:pPr>
      <w:r w:rsidRPr="00BA7FD6">
        <w:rPr>
          <w:sz w:val="24"/>
          <w:szCs w:val="24"/>
        </w:rPr>
        <w:t>•</w:t>
      </w:r>
      <w:r w:rsidRPr="00BA7FD6">
        <w:rPr>
          <w:sz w:val="24"/>
          <w:szCs w:val="24"/>
        </w:rPr>
        <w:tab/>
        <w:t>Федерального закона № 273-ФЗ 29.12.2012 года «Об образовании в РФ»</w:t>
      </w:r>
    </w:p>
    <w:p w14:paraId="7552B440" w14:textId="77777777" w:rsidR="00BA7FD6" w:rsidRPr="00BA7FD6" w:rsidRDefault="00BA7FD6" w:rsidP="00BA7FD6">
      <w:pPr>
        <w:rPr>
          <w:sz w:val="24"/>
          <w:szCs w:val="24"/>
        </w:rPr>
      </w:pPr>
      <w:r w:rsidRPr="00BA7FD6">
        <w:rPr>
          <w:sz w:val="24"/>
          <w:szCs w:val="24"/>
        </w:rPr>
        <w:t>•</w:t>
      </w:r>
      <w:r w:rsidRPr="00BA7FD6">
        <w:rPr>
          <w:sz w:val="24"/>
          <w:szCs w:val="24"/>
        </w:rPr>
        <w:tab/>
        <w:t xml:space="preserve">Федеральная образовательная программа основного общего образования (Утвержден приказом </w:t>
      </w:r>
      <w:proofErr w:type="spellStart"/>
      <w:r w:rsidRPr="00BA7FD6">
        <w:rPr>
          <w:sz w:val="24"/>
          <w:szCs w:val="24"/>
        </w:rPr>
        <w:t>Минпросвещения</w:t>
      </w:r>
      <w:proofErr w:type="spellEnd"/>
      <w:r w:rsidRPr="00BA7FD6">
        <w:rPr>
          <w:sz w:val="24"/>
          <w:szCs w:val="24"/>
        </w:rPr>
        <w:t xml:space="preserve"> России от 18.05.2023 под № 370)</w:t>
      </w:r>
    </w:p>
    <w:p w14:paraId="00D9E7E6" w14:textId="77777777" w:rsidR="00BA7FD6" w:rsidRDefault="00BA7FD6" w:rsidP="00BA7FD6">
      <w:pPr>
        <w:rPr>
          <w:sz w:val="24"/>
          <w:szCs w:val="24"/>
        </w:rPr>
      </w:pPr>
      <w:r w:rsidRPr="00BA7FD6">
        <w:rPr>
          <w:sz w:val="24"/>
          <w:szCs w:val="24"/>
        </w:rPr>
        <w:t>•</w:t>
      </w:r>
      <w:r w:rsidRPr="00BA7FD6">
        <w:rPr>
          <w:sz w:val="24"/>
          <w:szCs w:val="24"/>
        </w:rPr>
        <w:tab/>
        <w:t>Образовательной программы ООО МОУ Новоуренской СШ (Утверждена приказом директора школы № 107 от 29.08.2023</w:t>
      </w:r>
      <w:r>
        <w:rPr>
          <w:sz w:val="24"/>
          <w:szCs w:val="24"/>
        </w:rPr>
        <w:t>).</w:t>
      </w:r>
    </w:p>
    <w:p w14:paraId="42A224B7" w14:textId="77777777" w:rsidR="00B94BDF" w:rsidRDefault="00B94BDF" w:rsidP="00B94BDF">
      <w:pPr>
        <w:rPr>
          <w:sz w:val="24"/>
          <w:szCs w:val="24"/>
        </w:rPr>
      </w:pPr>
      <w:r>
        <w:rPr>
          <w:b/>
          <w:sz w:val="24"/>
          <w:szCs w:val="24"/>
        </w:rPr>
        <w:t>1.2</w:t>
      </w:r>
      <w:r>
        <w:rPr>
          <w:sz w:val="24"/>
          <w:szCs w:val="24"/>
        </w:rPr>
        <w:t xml:space="preserve"> Место предмета в учебном плане.  </w:t>
      </w:r>
    </w:p>
    <w:p w14:paraId="6167693B" w14:textId="4E441C6D" w:rsidR="00B94BDF" w:rsidRDefault="00B94BDF" w:rsidP="00B94BDF">
      <w:pPr>
        <w:jc w:val="both"/>
        <w:rPr>
          <w:sz w:val="24"/>
          <w:szCs w:val="24"/>
        </w:rPr>
      </w:pPr>
      <w:r>
        <w:rPr>
          <w:sz w:val="24"/>
          <w:szCs w:val="24"/>
        </w:rPr>
        <w:t>В соответствии с учебным планом школы на 20</w:t>
      </w:r>
      <w:r w:rsidR="00773D9F">
        <w:rPr>
          <w:sz w:val="24"/>
          <w:szCs w:val="24"/>
        </w:rPr>
        <w:t>2</w:t>
      </w:r>
      <w:r w:rsidR="007A16C7">
        <w:rPr>
          <w:sz w:val="24"/>
          <w:szCs w:val="24"/>
        </w:rPr>
        <w:t>5</w:t>
      </w:r>
      <w:r>
        <w:rPr>
          <w:sz w:val="24"/>
          <w:szCs w:val="24"/>
        </w:rPr>
        <w:t>-202</w:t>
      </w:r>
      <w:r w:rsidR="007A16C7">
        <w:rPr>
          <w:sz w:val="24"/>
          <w:szCs w:val="24"/>
        </w:rPr>
        <w:t>6</w:t>
      </w:r>
      <w:r>
        <w:rPr>
          <w:sz w:val="24"/>
          <w:szCs w:val="24"/>
        </w:rPr>
        <w:t xml:space="preserve"> учебный год на изучение </w:t>
      </w:r>
      <w:proofErr w:type="gramStart"/>
      <w:r>
        <w:rPr>
          <w:sz w:val="24"/>
          <w:szCs w:val="24"/>
        </w:rPr>
        <w:t xml:space="preserve">литературы  </w:t>
      </w:r>
      <w:r w:rsidRPr="00B94BDF">
        <w:rPr>
          <w:sz w:val="24"/>
          <w:szCs w:val="24"/>
        </w:rPr>
        <w:t>в</w:t>
      </w:r>
      <w:proofErr w:type="gramEnd"/>
      <w:r w:rsidRPr="00B94BDF">
        <w:rPr>
          <w:sz w:val="24"/>
          <w:szCs w:val="24"/>
        </w:rPr>
        <w:t xml:space="preserve"> 9</w:t>
      </w:r>
      <w:r>
        <w:rPr>
          <w:sz w:val="24"/>
          <w:szCs w:val="24"/>
        </w:rPr>
        <w:t xml:space="preserve"> классе отводится 3 час в неделю,  </w:t>
      </w:r>
      <w:r w:rsidR="00773D9F">
        <w:rPr>
          <w:sz w:val="24"/>
          <w:szCs w:val="24"/>
        </w:rPr>
        <w:t>99</w:t>
      </w:r>
      <w:r>
        <w:rPr>
          <w:sz w:val="24"/>
          <w:szCs w:val="24"/>
        </w:rPr>
        <w:t xml:space="preserve"> час</w:t>
      </w:r>
      <w:r w:rsidR="00773D9F">
        <w:rPr>
          <w:sz w:val="24"/>
          <w:szCs w:val="24"/>
        </w:rPr>
        <w:t>ов</w:t>
      </w:r>
      <w:r>
        <w:rPr>
          <w:sz w:val="24"/>
          <w:szCs w:val="24"/>
        </w:rPr>
        <w:t xml:space="preserve">  в год</w:t>
      </w:r>
      <w:r w:rsidR="004F7E7C">
        <w:rPr>
          <w:sz w:val="24"/>
          <w:szCs w:val="24"/>
        </w:rPr>
        <w:t>, из них 6 часов резервные.</w:t>
      </w:r>
    </w:p>
    <w:p w14:paraId="573CDF30" w14:textId="77777777" w:rsidR="00B94BDF" w:rsidRDefault="00B94BDF" w:rsidP="00B94BDF">
      <w:pPr>
        <w:rPr>
          <w:sz w:val="24"/>
          <w:szCs w:val="24"/>
        </w:rPr>
      </w:pPr>
      <w:r>
        <w:rPr>
          <w:b/>
          <w:sz w:val="24"/>
          <w:szCs w:val="24"/>
        </w:rPr>
        <w:t>1.3.</w:t>
      </w:r>
      <w:r>
        <w:rPr>
          <w:sz w:val="24"/>
          <w:szCs w:val="24"/>
        </w:rPr>
        <w:t xml:space="preserve"> УМК  </w:t>
      </w:r>
    </w:p>
    <w:p w14:paraId="554B1DB6" w14:textId="77777777" w:rsidR="00B94BDF" w:rsidRDefault="00B94BDF" w:rsidP="00B94BDF">
      <w:pPr>
        <w:rPr>
          <w:sz w:val="24"/>
          <w:szCs w:val="24"/>
        </w:rPr>
      </w:pPr>
      <w:r>
        <w:rPr>
          <w:sz w:val="24"/>
          <w:szCs w:val="24"/>
        </w:rPr>
        <w:t xml:space="preserve"> При составлении рабочей программы использовался учебно- методический комплект:</w:t>
      </w:r>
    </w:p>
    <w:p w14:paraId="3DBFB0D3" w14:textId="77777777" w:rsidR="00B94BDF" w:rsidRDefault="00B94BDF" w:rsidP="00B94BDF">
      <w:pPr>
        <w:pStyle w:val="Default"/>
        <w:ind w:left="360"/>
        <w:jc w:val="both"/>
      </w:pPr>
      <w:r w:rsidRPr="00736631">
        <w:rPr>
          <w:i/>
          <w:sz w:val="26"/>
          <w:szCs w:val="26"/>
        </w:rPr>
        <w:t>1.3.1</w:t>
      </w:r>
      <w:r>
        <w:rPr>
          <w:i/>
          <w:sz w:val="26"/>
          <w:szCs w:val="26"/>
        </w:rPr>
        <w:t xml:space="preserve">.   </w:t>
      </w:r>
      <w:r w:rsidRPr="00736631">
        <w:rPr>
          <w:i/>
          <w:sz w:val="26"/>
          <w:szCs w:val="26"/>
        </w:rPr>
        <w:t xml:space="preserve"> для учителя:</w:t>
      </w:r>
    </w:p>
    <w:p w14:paraId="7DEF6318" w14:textId="77777777" w:rsidR="00B94BDF" w:rsidRPr="00B94BDF" w:rsidRDefault="00B94BDF" w:rsidP="00B94BDF">
      <w:pPr>
        <w:pStyle w:val="Default"/>
        <w:numPr>
          <w:ilvl w:val="0"/>
          <w:numId w:val="3"/>
        </w:numPr>
        <w:jc w:val="both"/>
      </w:pPr>
      <w:r w:rsidRPr="008D3927">
        <w:t>Программа общеобразовательных учреждений 5 - 9 классы под редакцией В.Я. Ко</w:t>
      </w:r>
      <w:r>
        <w:t>ровиной.- М.- Просвещение,  2019</w:t>
      </w:r>
      <w:r w:rsidRPr="008D3927">
        <w:t xml:space="preserve"> г. </w:t>
      </w:r>
    </w:p>
    <w:p w14:paraId="63B984C1" w14:textId="77777777" w:rsidR="00B94BDF" w:rsidRPr="00B94BDF" w:rsidRDefault="00B94BDF" w:rsidP="00B94BDF">
      <w:pPr>
        <w:pStyle w:val="a3"/>
        <w:numPr>
          <w:ilvl w:val="0"/>
          <w:numId w:val="3"/>
        </w:numPr>
        <w:tabs>
          <w:tab w:val="left" w:pos="5812"/>
        </w:tabs>
        <w:spacing w:line="259" w:lineRule="auto"/>
        <w:rPr>
          <w:sz w:val="24"/>
          <w:szCs w:val="24"/>
        </w:rPr>
      </w:pPr>
      <w:r w:rsidRPr="008D3927">
        <w:rPr>
          <w:sz w:val="24"/>
          <w:szCs w:val="24"/>
        </w:rPr>
        <w:t>Н.В.Беляева. «Уроки лит</w:t>
      </w:r>
      <w:r>
        <w:rPr>
          <w:sz w:val="24"/>
          <w:szCs w:val="24"/>
        </w:rPr>
        <w:t>ературы в 9 классе</w:t>
      </w:r>
      <w:proofErr w:type="gramStart"/>
      <w:r>
        <w:rPr>
          <w:sz w:val="24"/>
          <w:szCs w:val="24"/>
        </w:rPr>
        <w:t>».</w:t>
      </w:r>
      <w:r w:rsidRPr="008D3927">
        <w:rPr>
          <w:sz w:val="24"/>
          <w:szCs w:val="24"/>
        </w:rPr>
        <w:t>Поурочные</w:t>
      </w:r>
      <w:proofErr w:type="gramEnd"/>
      <w:r w:rsidRPr="008D3927">
        <w:rPr>
          <w:sz w:val="24"/>
          <w:szCs w:val="24"/>
        </w:rPr>
        <w:t xml:space="preserve"> раз</w:t>
      </w:r>
      <w:r>
        <w:rPr>
          <w:sz w:val="24"/>
          <w:szCs w:val="24"/>
        </w:rPr>
        <w:t>работки. М.: «Просвещение», 2019</w:t>
      </w:r>
      <w:r w:rsidRPr="008D3927">
        <w:rPr>
          <w:sz w:val="24"/>
          <w:szCs w:val="24"/>
        </w:rPr>
        <w:t>.</w:t>
      </w:r>
    </w:p>
    <w:p w14:paraId="5F26D5D3" w14:textId="77777777" w:rsidR="00B94BDF" w:rsidRDefault="00B94BDF" w:rsidP="00B94BDF">
      <w:pPr>
        <w:rPr>
          <w:i/>
          <w:sz w:val="26"/>
          <w:szCs w:val="26"/>
        </w:rPr>
      </w:pPr>
      <w:r w:rsidRPr="00736631">
        <w:rPr>
          <w:i/>
          <w:sz w:val="26"/>
          <w:szCs w:val="26"/>
        </w:rPr>
        <w:t>1.3.2.   для обучающихся:</w:t>
      </w:r>
    </w:p>
    <w:p w14:paraId="6FE5E733" w14:textId="77777777" w:rsidR="00B94BDF" w:rsidRPr="000529B2" w:rsidRDefault="00B94BDF" w:rsidP="00B94BDF">
      <w:pPr>
        <w:pStyle w:val="a3"/>
        <w:numPr>
          <w:ilvl w:val="0"/>
          <w:numId w:val="4"/>
        </w:numPr>
        <w:tabs>
          <w:tab w:val="left" w:pos="5812"/>
        </w:tabs>
        <w:spacing w:line="259" w:lineRule="auto"/>
        <w:rPr>
          <w:sz w:val="24"/>
          <w:szCs w:val="24"/>
        </w:rPr>
      </w:pPr>
      <w:r w:rsidRPr="008D3927">
        <w:rPr>
          <w:sz w:val="24"/>
          <w:szCs w:val="24"/>
        </w:rPr>
        <w:t xml:space="preserve">Литература 9 класс. Учебник-хрестоматия для общеобразовательных учреждений в 2-частях. </w:t>
      </w:r>
      <w:proofErr w:type="gramStart"/>
      <w:r w:rsidRPr="008D3927">
        <w:rPr>
          <w:sz w:val="24"/>
          <w:szCs w:val="24"/>
        </w:rPr>
        <w:t>.Авторы</w:t>
      </w:r>
      <w:proofErr w:type="gramEnd"/>
      <w:r w:rsidRPr="008D3927">
        <w:rPr>
          <w:sz w:val="24"/>
          <w:szCs w:val="24"/>
        </w:rPr>
        <w:t>: Коровина В. Я., Журавлёв В. П., Коровин В. И. Москва: «Просвещение», 201</w:t>
      </w:r>
      <w:r w:rsidR="00773D9F">
        <w:rPr>
          <w:sz w:val="24"/>
          <w:szCs w:val="24"/>
        </w:rPr>
        <w:t>7</w:t>
      </w:r>
      <w:r w:rsidRPr="008D3927">
        <w:rPr>
          <w:sz w:val="24"/>
          <w:szCs w:val="24"/>
        </w:rPr>
        <w:t xml:space="preserve"> г</w:t>
      </w:r>
    </w:p>
    <w:p w14:paraId="61E390C7" w14:textId="77777777" w:rsidR="00B94BDF" w:rsidRPr="00B94BDF" w:rsidRDefault="00B94BDF" w:rsidP="00B94BDF">
      <w:pPr>
        <w:pStyle w:val="c7"/>
        <w:numPr>
          <w:ilvl w:val="0"/>
          <w:numId w:val="4"/>
        </w:numPr>
        <w:shd w:val="clear" w:color="auto" w:fill="FFFFFF"/>
        <w:spacing w:before="0" w:after="0"/>
      </w:pPr>
      <w:r w:rsidRPr="008D3927">
        <w:rPr>
          <w:rStyle w:val="c6"/>
        </w:rPr>
        <w:t>Литература 9 класс: Фонохрестоматия: Электронное учебное пособие на CD-ROM / Сост. В.Я.Коровина, В.П..Журавлев, В.И.Коровин. - М.: Просвещение, 201</w:t>
      </w:r>
      <w:r w:rsidR="00BA7FD6">
        <w:rPr>
          <w:rStyle w:val="c6"/>
        </w:rPr>
        <w:t>8</w:t>
      </w:r>
      <w:r w:rsidRPr="008D3927">
        <w:rPr>
          <w:rStyle w:val="c6"/>
        </w:rPr>
        <w:t>.</w:t>
      </w:r>
    </w:p>
    <w:p w14:paraId="723608DE" w14:textId="77777777" w:rsidR="00B94BDF" w:rsidRPr="00B94BDF" w:rsidRDefault="00B94BDF" w:rsidP="00B94BDF">
      <w:pPr>
        <w:autoSpaceDE w:val="0"/>
        <w:autoSpaceDN w:val="0"/>
        <w:adjustRightInd w:val="0"/>
        <w:spacing w:line="259" w:lineRule="auto"/>
        <w:jc w:val="both"/>
        <w:rPr>
          <w:sz w:val="24"/>
          <w:szCs w:val="24"/>
        </w:rPr>
      </w:pPr>
      <w:r w:rsidRPr="00B94BDF">
        <w:rPr>
          <w:i/>
          <w:sz w:val="26"/>
          <w:szCs w:val="26"/>
        </w:rPr>
        <w:t>1.3.3. электронные ресурсы:</w:t>
      </w:r>
    </w:p>
    <w:p w14:paraId="1DFF200A" w14:textId="77777777" w:rsidR="00B94BDF" w:rsidRPr="008D3927" w:rsidRDefault="00BE1465" w:rsidP="00B94BDF">
      <w:pPr>
        <w:pStyle w:val="a3"/>
        <w:numPr>
          <w:ilvl w:val="0"/>
          <w:numId w:val="5"/>
        </w:numPr>
        <w:autoSpaceDE w:val="0"/>
        <w:autoSpaceDN w:val="0"/>
        <w:adjustRightInd w:val="0"/>
        <w:spacing w:line="259" w:lineRule="auto"/>
        <w:jc w:val="both"/>
        <w:rPr>
          <w:sz w:val="24"/>
          <w:szCs w:val="24"/>
        </w:rPr>
      </w:pPr>
      <w:hyperlink r:id="rId7" w:history="1">
        <w:r w:rsidR="00B94BDF" w:rsidRPr="008D3927">
          <w:rPr>
            <w:sz w:val="24"/>
            <w:szCs w:val="24"/>
            <w:u w:val="single"/>
            <w:lang w:val="en-US"/>
          </w:rPr>
          <w:t>http</w:t>
        </w:r>
        <w:r w:rsidR="00B94BDF" w:rsidRPr="008D3927">
          <w:rPr>
            <w:sz w:val="24"/>
            <w:szCs w:val="24"/>
            <w:u w:val="single"/>
          </w:rPr>
          <w:t>://</w:t>
        </w:r>
        <w:r w:rsidR="00B94BDF" w:rsidRPr="008D3927">
          <w:rPr>
            <w:sz w:val="24"/>
            <w:szCs w:val="24"/>
            <w:u w:val="single"/>
            <w:lang w:val="en-US"/>
          </w:rPr>
          <w:t>www</w:t>
        </w:r>
        <w:r w:rsidR="00B94BDF" w:rsidRPr="008D3927">
          <w:rPr>
            <w:sz w:val="24"/>
            <w:szCs w:val="24"/>
            <w:u w:val="single"/>
          </w:rPr>
          <w:t>.1</w:t>
        </w:r>
        <w:proofErr w:type="spellStart"/>
        <w:r w:rsidR="00B94BDF" w:rsidRPr="008D3927">
          <w:rPr>
            <w:sz w:val="24"/>
            <w:szCs w:val="24"/>
            <w:u w:val="single"/>
            <w:lang w:val="en-US"/>
          </w:rPr>
          <w:t>september</w:t>
        </w:r>
        <w:proofErr w:type="spellEnd"/>
        <w:r w:rsidR="00B94BDF" w:rsidRPr="008D3927">
          <w:rPr>
            <w:sz w:val="24"/>
            <w:szCs w:val="24"/>
            <w:u w:val="single"/>
          </w:rPr>
          <w:t>.</w:t>
        </w:r>
        <w:proofErr w:type="spellStart"/>
        <w:r w:rsidR="00B94BDF" w:rsidRPr="008D3927">
          <w:rPr>
            <w:sz w:val="24"/>
            <w:szCs w:val="24"/>
            <w:u w:val="single"/>
            <w:lang w:val="en-US"/>
          </w:rPr>
          <w:t>ru</w:t>
        </w:r>
        <w:proofErr w:type="spellEnd"/>
      </w:hyperlink>
      <w:r w:rsidR="00B94BDF" w:rsidRPr="008D3927">
        <w:rPr>
          <w:sz w:val="24"/>
          <w:szCs w:val="24"/>
        </w:rPr>
        <w:t xml:space="preserve"> – Электронные версии газеты «Литература» (Приложение к «Первому сентября»)</w:t>
      </w:r>
    </w:p>
    <w:p w14:paraId="5F7CEEFB" w14:textId="77777777" w:rsidR="00B94BDF" w:rsidRPr="008C43BE" w:rsidRDefault="00BE1465" w:rsidP="00B94BDF">
      <w:pPr>
        <w:pStyle w:val="a3"/>
        <w:numPr>
          <w:ilvl w:val="0"/>
          <w:numId w:val="5"/>
        </w:numPr>
        <w:autoSpaceDE w:val="0"/>
        <w:autoSpaceDN w:val="0"/>
        <w:adjustRightInd w:val="0"/>
        <w:spacing w:line="259" w:lineRule="auto"/>
        <w:rPr>
          <w:b/>
          <w:sz w:val="24"/>
          <w:szCs w:val="24"/>
        </w:rPr>
      </w:pPr>
      <w:hyperlink r:id="rId8" w:history="1">
        <w:r w:rsidR="00B94BDF" w:rsidRPr="008D3927">
          <w:rPr>
            <w:sz w:val="24"/>
            <w:szCs w:val="24"/>
            <w:u w:val="single"/>
            <w:lang w:val="en-US"/>
          </w:rPr>
          <w:t>http</w:t>
        </w:r>
        <w:r w:rsidR="00B94BDF" w:rsidRPr="008D3927">
          <w:rPr>
            <w:sz w:val="24"/>
            <w:szCs w:val="24"/>
            <w:u w:val="single"/>
          </w:rPr>
          <w:t>://</w:t>
        </w:r>
        <w:r w:rsidR="00B94BDF" w:rsidRPr="008D3927">
          <w:rPr>
            <w:sz w:val="24"/>
            <w:szCs w:val="24"/>
            <w:u w:val="single"/>
            <w:lang w:val="en-US"/>
          </w:rPr>
          <w:t>center</w:t>
        </w:r>
        <w:r w:rsidR="00B94BDF" w:rsidRPr="008D3927">
          <w:rPr>
            <w:sz w:val="24"/>
            <w:szCs w:val="24"/>
            <w:u w:val="single"/>
          </w:rPr>
          <w:t>.</w:t>
        </w:r>
        <w:proofErr w:type="spellStart"/>
        <w:r w:rsidR="00B94BDF" w:rsidRPr="008D3927">
          <w:rPr>
            <w:sz w:val="24"/>
            <w:szCs w:val="24"/>
            <w:u w:val="single"/>
            <w:lang w:val="en-US"/>
          </w:rPr>
          <w:t>fio</w:t>
        </w:r>
        <w:proofErr w:type="spellEnd"/>
        <w:r w:rsidR="00B94BDF" w:rsidRPr="008D3927">
          <w:rPr>
            <w:sz w:val="24"/>
            <w:szCs w:val="24"/>
            <w:u w:val="single"/>
          </w:rPr>
          <w:t>.</w:t>
        </w:r>
        <w:proofErr w:type="spellStart"/>
        <w:r w:rsidR="00B94BDF" w:rsidRPr="008D3927">
          <w:rPr>
            <w:sz w:val="24"/>
            <w:szCs w:val="24"/>
            <w:u w:val="single"/>
            <w:lang w:val="en-US"/>
          </w:rPr>
          <w:t>ru</w:t>
        </w:r>
        <w:proofErr w:type="spellEnd"/>
      </w:hyperlink>
      <w:r w:rsidR="00B94BDF" w:rsidRPr="008D3927">
        <w:rPr>
          <w:sz w:val="24"/>
          <w:szCs w:val="24"/>
        </w:rPr>
        <w:t xml:space="preserve">  – Мастерская «В помощь учителю. Литература»</w:t>
      </w:r>
    </w:p>
    <w:p w14:paraId="56E8FABC" w14:textId="77777777" w:rsidR="008C43BE" w:rsidRDefault="008C43BE" w:rsidP="008C43BE">
      <w:pPr>
        <w:pStyle w:val="a3"/>
        <w:autoSpaceDE w:val="0"/>
        <w:autoSpaceDN w:val="0"/>
        <w:adjustRightInd w:val="0"/>
        <w:spacing w:line="259" w:lineRule="auto"/>
        <w:rPr>
          <w:sz w:val="24"/>
          <w:szCs w:val="24"/>
        </w:rPr>
      </w:pPr>
    </w:p>
    <w:p w14:paraId="42E7D92F" w14:textId="77777777" w:rsidR="008C43BE" w:rsidRPr="00F9622F" w:rsidRDefault="008C43BE" w:rsidP="008C43BE">
      <w:pPr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2. </w:t>
      </w:r>
      <w:r w:rsidRPr="00F9622F">
        <w:rPr>
          <w:b/>
          <w:sz w:val="26"/>
          <w:szCs w:val="26"/>
        </w:rPr>
        <w:t>Планируемые результаты освоения учебного предмета, курса</w:t>
      </w:r>
    </w:p>
    <w:p w14:paraId="5383C693" w14:textId="77777777" w:rsidR="00BA7FD6" w:rsidRPr="00BA7FD6" w:rsidRDefault="00BA7FD6" w:rsidP="00BA7FD6">
      <w:pPr>
        <w:rPr>
          <w:b/>
          <w:sz w:val="26"/>
          <w:szCs w:val="26"/>
        </w:rPr>
      </w:pPr>
      <w:r w:rsidRPr="00BA7FD6">
        <w:rPr>
          <w:b/>
          <w:sz w:val="26"/>
          <w:szCs w:val="26"/>
        </w:rPr>
        <w:t>2. Планируемые результаты освоения учебного предмета, курса</w:t>
      </w:r>
    </w:p>
    <w:p w14:paraId="0165E1D4" w14:textId="77777777" w:rsidR="00BA7FD6" w:rsidRPr="00BA7FD6" w:rsidRDefault="00BA7FD6" w:rsidP="00BA7FD6">
      <w:pPr>
        <w:rPr>
          <w:b/>
          <w:sz w:val="26"/>
          <w:szCs w:val="26"/>
        </w:rPr>
      </w:pPr>
    </w:p>
    <w:p w14:paraId="3C952F1F" w14:textId="77777777" w:rsidR="00BA7FD6" w:rsidRPr="00BA7FD6" w:rsidRDefault="00BA7FD6" w:rsidP="00BA7FD6">
      <w:pPr>
        <w:rPr>
          <w:b/>
          <w:sz w:val="26"/>
          <w:szCs w:val="26"/>
        </w:rPr>
      </w:pPr>
      <w:r w:rsidRPr="00BA7FD6">
        <w:rPr>
          <w:b/>
          <w:sz w:val="26"/>
          <w:szCs w:val="26"/>
        </w:rPr>
        <w:t>Личностные результаты</w:t>
      </w:r>
    </w:p>
    <w:p w14:paraId="423D9F70" w14:textId="77777777" w:rsidR="00BA7FD6" w:rsidRPr="00BA7FD6" w:rsidRDefault="00BA7FD6" w:rsidP="00BA7FD6">
      <w:pPr>
        <w:rPr>
          <w:bCs/>
          <w:sz w:val="26"/>
          <w:szCs w:val="26"/>
        </w:rPr>
      </w:pPr>
      <w:r w:rsidRPr="00BA7FD6">
        <w:rPr>
          <w:bCs/>
          <w:sz w:val="26"/>
          <w:szCs w:val="26"/>
        </w:rPr>
        <w:t>Личностные результаты освоения программы по литературе на уровне основного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духовно-нравственными ценностями, принятыми в обществе правилами и нормами поведения и способствуют процессам самопознания, самовоспитания и саморазвития, формирования внутренней позиции личности.</w:t>
      </w:r>
    </w:p>
    <w:p w14:paraId="511A758F" w14:textId="77777777" w:rsidR="00BA7FD6" w:rsidRPr="00BA7FD6" w:rsidRDefault="00BA7FD6" w:rsidP="00BA7FD6">
      <w:pPr>
        <w:rPr>
          <w:bCs/>
          <w:sz w:val="26"/>
          <w:szCs w:val="26"/>
        </w:rPr>
      </w:pPr>
      <w:r w:rsidRPr="00BA7FD6">
        <w:rPr>
          <w:bCs/>
          <w:sz w:val="26"/>
          <w:szCs w:val="26"/>
        </w:rPr>
        <w:t>В результате изучения литературы на уровне основного общего образования у обучающегося будут сформированы следующие личностные результаты:</w:t>
      </w:r>
    </w:p>
    <w:p w14:paraId="7F1CE209" w14:textId="77777777" w:rsidR="00BA7FD6" w:rsidRPr="00BA7FD6" w:rsidRDefault="00BA7FD6" w:rsidP="00BA7FD6">
      <w:pPr>
        <w:rPr>
          <w:b/>
          <w:sz w:val="26"/>
          <w:szCs w:val="26"/>
        </w:rPr>
      </w:pPr>
      <w:r w:rsidRPr="00BA7FD6">
        <w:rPr>
          <w:b/>
          <w:sz w:val="26"/>
          <w:szCs w:val="26"/>
        </w:rPr>
        <w:t>1)гражданского воспитания:</w:t>
      </w:r>
    </w:p>
    <w:p w14:paraId="1218737A" w14:textId="77777777" w:rsidR="00BA7FD6" w:rsidRPr="00BA7FD6" w:rsidRDefault="00BA7FD6" w:rsidP="00BA7FD6">
      <w:pPr>
        <w:rPr>
          <w:bCs/>
          <w:sz w:val="26"/>
          <w:szCs w:val="26"/>
        </w:rPr>
      </w:pPr>
      <w:r w:rsidRPr="00BA7FD6">
        <w:rPr>
          <w:bCs/>
          <w:sz w:val="26"/>
          <w:szCs w:val="26"/>
        </w:rPr>
        <w:t xml:space="preserve">готовность к выполнению обязанностей гражданина и реализации его прав, уважение прав, свобод и законных интересов других людей; активное участие в жизни семьи, образовательной организации, местного сообщества, родного края, </w:t>
      </w:r>
      <w:r w:rsidRPr="00BA7FD6">
        <w:rPr>
          <w:bCs/>
          <w:sz w:val="26"/>
          <w:szCs w:val="26"/>
        </w:rPr>
        <w:lastRenderedPageBreak/>
        <w:t>страны, в том числе в сопоставлении с ситуациями, отражёнными в литературных произведениях;</w:t>
      </w:r>
    </w:p>
    <w:p w14:paraId="4F12BAB4" w14:textId="77777777" w:rsidR="00BA7FD6" w:rsidRPr="00BA7FD6" w:rsidRDefault="00BA7FD6" w:rsidP="00BA7FD6">
      <w:pPr>
        <w:rPr>
          <w:bCs/>
          <w:sz w:val="26"/>
          <w:szCs w:val="26"/>
        </w:rPr>
      </w:pPr>
      <w:r w:rsidRPr="00BA7FD6">
        <w:rPr>
          <w:bCs/>
          <w:sz w:val="26"/>
          <w:szCs w:val="26"/>
        </w:rPr>
        <w:t>неприятие любых форм экстремизма, дискриминации; понимание роли различных социальных институтов в жизни человека; представление об основных правах, свободах и обязанностях гражданина, социальных нормах и правилах межличностных отношений в поликультурном и многоконфессиональном обществе, в том числе с опорой на примеры из литературы;</w:t>
      </w:r>
    </w:p>
    <w:p w14:paraId="1C916BC0" w14:textId="77777777" w:rsidR="00BA7FD6" w:rsidRPr="00BA7FD6" w:rsidRDefault="00BA7FD6" w:rsidP="00BA7FD6">
      <w:pPr>
        <w:rPr>
          <w:bCs/>
          <w:sz w:val="26"/>
          <w:szCs w:val="26"/>
        </w:rPr>
      </w:pPr>
      <w:r w:rsidRPr="00BA7FD6">
        <w:rPr>
          <w:bCs/>
          <w:sz w:val="26"/>
          <w:szCs w:val="26"/>
        </w:rPr>
        <w:t>представление    о    способах    противодействия     коррупции,     готовность к разнообразной совместной деятельности, стремление к взаимопониманию и взаимопомощи, в том числе с опорой на примеры из литературы; активное участие в   самоуправлении   в   образовательной   организации;   готовность   к    участию в гуманитарной деятельности;</w:t>
      </w:r>
    </w:p>
    <w:p w14:paraId="11DF6EDB" w14:textId="77777777" w:rsidR="00BA7FD6" w:rsidRPr="00BA7FD6" w:rsidRDefault="00BA7FD6" w:rsidP="00BA7FD6">
      <w:pPr>
        <w:rPr>
          <w:b/>
          <w:sz w:val="26"/>
          <w:szCs w:val="26"/>
        </w:rPr>
      </w:pPr>
      <w:r w:rsidRPr="00BA7FD6">
        <w:rPr>
          <w:b/>
          <w:sz w:val="26"/>
          <w:szCs w:val="26"/>
        </w:rPr>
        <w:t>2)патриотического воспитания:</w:t>
      </w:r>
    </w:p>
    <w:p w14:paraId="43AC93B0" w14:textId="77777777" w:rsidR="00BA7FD6" w:rsidRPr="00BA7FD6" w:rsidRDefault="00BA7FD6" w:rsidP="00BA7FD6">
      <w:pPr>
        <w:rPr>
          <w:bCs/>
          <w:sz w:val="26"/>
          <w:szCs w:val="26"/>
        </w:rPr>
      </w:pPr>
      <w:r w:rsidRPr="00BA7FD6">
        <w:rPr>
          <w:bCs/>
          <w:sz w:val="26"/>
          <w:szCs w:val="26"/>
        </w:rPr>
        <w:t>осознание российской гражданской идентичности в поликультурном и многоконфессиональном обществе, проявление интереса к познанию родного языка, истории, культуры Российской Федерации, своего края, народов России в контексте изучения произведений русской и зарубежной литературы, а также литератур народов России;</w:t>
      </w:r>
    </w:p>
    <w:p w14:paraId="4EAA8F65" w14:textId="77777777" w:rsidR="00BA7FD6" w:rsidRPr="00BA7FD6" w:rsidRDefault="00BA7FD6" w:rsidP="00BA7FD6">
      <w:pPr>
        <w:rPr>
          <w:bCs/>
          <w:sz w:val="26"/>
          <w:szCs w:val="26"/>
        </w:rPr>
      </w:pPr>
      <w:r w:rsidRPr="00BA7FD6">
        <w:rPr>
          <w:bCs/>
          <w:sz w:val="26"/>
          <w:szCs w:val="26"/>
        </w:rPr>
        <w:t>ценностное отношение к достижениям своей Родины – России, к науке, искусству, спорту, технологиям, боевым подвигам и трудовым достижениям народа, в том числе отражённым в художественных произведениях; уважение к символам России, государственным праздникам, историческому и природному наследию и памятникам, традициям разных народов, проживающих в родной стране, обращая внимание на их воплощение в литературе;</w:t>
      </w:r>
    </w:p>
    <w:p w14:paraId="004BE1F9" w14:textId="77777777" w:rsidR="00BA7FD6" w:rsidRPr="00BA7FD6" w:rsidRDefault="00BA7FD6" w:rsidP="00BA7FD6">
      <w:pPr>
        <w:rPr>
          <w:b/>
          <w:sz w:val="26"/>
          <w:szCs w:val="26"/>
        </w:rPr>
      </w:pPr>
      <w:r w:rsidRPr="00BA7FD6">
        <w:rPr>
          <w:b/>
          <w:sz w:val="26"/>
          <w:szCs w:val="26"/>
        </w:rPr>
        <w:t>3)духовно-нравственного воспитания:</w:t>
      </w:r>
    </w:p>
    <w:p w14:paraId="7A28BD7C" w14:textId="77777777" w:rsidR="00BA7FD6" w:rsidRPr="00BA7FD6" w:rsidRDefault="00BA7FD6" w:rsidP="00BA7FD6">
      <w:pPr>
        <w:rPr>
          <w:bCs/>
          <w:sz w:val="26"/>
          <w:szCs w:val="26"/>
        </w:rPr>
      </w:pPr>
      <w:r w:rsidRPr="00BA7FD6">
        <w:rPr>
          <w:bCs/>
          <w:sz w:val="26"/>
          <w:szCs w:val="26"/>
        </w:rPr>
        <w:t>ориентация на моральные ценности и нормы в ситуациях нравственного выбора с оценкой поведения и поступков персонажей литературных произведений; готовность оценивать своё поведение и поступки, а также поведение и поступки других людей с позиции нравственных и правовых норм с учётом осознания последствий поступков;</w:t>
      </w:r>
    </w:p>
    <w:p w14:paraId="07FA2873" w14:textId="77777777" w:rsidR="00BA7FD6" w:rsidRPr="00BA7FD6" w:rsidRDefault="00BA7FD6" w:rsidP="00BA7FD6">
      <w:pPr>
        <w:rPr>
          <w:bCs/>
          <w:sz w:val="26"/>
          <w:szCs w:val="26"/>
        </w:rPr>
      </w:pPr>
      <w:r w:rsidRPr="00BA7FD6">
        <w:rPr>
          <w:bCs/>
          <w:sz w:val="26"/>
          <w:szCs w:val="26"/>
        </w:rPr>
        <w:t>активное неприятие асоциальных поступков, свобода и ответственность личности в условиях индивидуального и общественного пространства;</w:t>
      </w:r>
    </w:p>
    <w:p w14:paraId="22EE82F2" w14:textId="77777777" w:rsidR="00BA7FD6" w:rsidRPr="00BA7FD6" w:rsidRDefault="00BA7FD6" w:rsidP="00BA7FD6">
      <w:pPr>
        <w:rPr>
          <w:b/>
          <w:sz w:val="26"/>
          <w:szCs w:val="26"/>
        </w:rPr>
      </w:pPr>
      <w:r w:rsidRPr="00BA7FD6">
        <w:rPr>
          <w:b/>
          <w:sz w:val="26"/>
          <w:szCs w:val="26"/>
        </w:rPr>
        <w:t>4)эстетического воспитания:</w:t>
      </w:r>
    </w:p>
    <w:p w14:paraId="3322361D" w14:textId="77777777" w:rsidR="00BA7FD6" w:rsidRPr="00BA7FD6" w:rsidRDefault="00BA7FD6" w:rsidP="00BA7FD6">
      <w:pPr>
        <w:rPr>
          <w:bCs/>
          <w:sz w:val="26"/>
          <w:szCs w:val="26"/>
        </w:rPr>
      </w:pPr>
      <w:r w:rsidRPr="00BA7FD6">
        <w:rPr>
          <w:bCs/>
          <w:sz w:val="26"/>
          <w:szCs w:val="26"/>
        </w:rPr>
        <w:t>восприимчивость к разным видам искусства, традициям и творчеству своего и других народов, понимание эмоционального воздействия искусства, в том числе изучаемых литературных произведений;</w:t>
      </w:r>
    </w:p>
    <w:p w14:paraId="4282B2DA" w14:textId="77777777" w:rsidR="00BA7FD6" w:rsidRPr="00BA7FD6" w:rsidRDefault="00BA7FD6" w:rsidP="00BA7FD6">
      <w:pPr>
        <w:rPr>
          <w:bCs/>
          <w:sz w:val="26"/>
          <w:szCs w:val="26"/>
        </w:rPr>
      </w:pPr>
      <w:r w:rsidRPr="00BA7FD6">
        <w:rPr>
          <w:bCs/>
          <w:sz w:val="26"/>
          <w:szCs w:val="26"/>
        </w:rPr>
        <w:t>осознание важности художественной литературы и культуры как средства коммуникации и самовыражения;</w:t>
      </w:r>
    </w:p>
    <w:p w14:paraId="2B143781" w14:textId="77777777" w:rsidR="00BA7FD6" w:rsidRPr="00BA7FD6" w:rsidRDefault="00BA7FD6" w:rsidP="00BA7FD6">
      <w:pPr>
        <w:rPr>
          <w:bCs/>
          <w:sz w:val="26"/>
          <w:szCs w:val="26"/>
        </w:rPr>
      </w:pPr>
      <w:r w:rsidRPr="00BA7FD6">
        <w:rPr>
          <w:bCs/>
          <w:sz w:val="26"/>
          <w:szCs w:val="26"/>
        </w:rPr>
        <w:t>понимание ценности отечественного и мирового искусства, роли этнических культурных традиций и народного творчества; стремление к самовыражению в разных видах искусства;</w:t>
      </w:r>
    </w:p>
    <w:p w14:paraId="41A20F54" w14:textId="77777777" w:rsidR="00BA7FD6" w:rsidRPr="00BA7FD6" w:rsidRDefault="00BA7FD6" w:rsidP="00BA7FD6">
      <w:pPr>
        <w:rPr>
          <w:b/>
          <w:sz w:val="26"/>
          <w:szCs w:val="26"/>
        </w:rPr>
      </w:pPr>
      <w:r w:rsidRPr="00BA7FD6">
        <w:rPr>
          <w:b/>
          <w:sz w:val="26"/>
          <w:szCs w:val="26"/>
        </w:rPr>
        <w:t>5)физического воспитания, формирования культуры здоровья и эмоционального благополучия:</w:t>
      </w:r>
    </w:p>
    <w:p w14:paraId="0132DD97" w14:textId="77777777" w:rsidR="00BA7FD6" w:rsidRPr="00BA7FD6" w:rsidRDefault="00BA7FD6" w:rsidP="00BA7FD6">
      <w:pPr>
        <w:rPr>
          <w:bCs/>
          <w:sz w:val="26"/>
          <w:szCs w:val="26"/>
        </w:rPr>
      </w:pPr>
      <w:r w:rsidRPr="00BA7FD6">
        <w:rPr>
          <w:bCs/>
          <w:sz w:val="26"/>
          <w:szCs w:val="26"/>
        </w:rPr>
        <w:t>осознание ценности жизни с опорой на собственный жизненный и читательский опыт, ответственное отношение к своему здоровью и установка на здоровый образ жизни (здоровое питание, соблюдение гигиенических правил, сбалансированный режим занятий и отдыха, регулярная физическая активность);</w:t>
      </w:r>
    </w:p>
    <w:p w14:paraId="176B95B1" w14:textId="77777777" w:rsidR="00BA7FD6" w:rsidRPr="00BA7FD6" w:rsidRDefault="00BA7FD6" w:rsidP="00BA7FD6">
      <w:pPr>
        <w:rPr>
          <w:bCs/>
          <w:sz w:val="26"/>
          <w:szCs w:val="26"/>
        </w:rPr>
      </w:pPr>
      <w:r w:rsidRPr="00BA7FD6">
        <w:rPr>
          <w:bCs/>
          <w:sz w:val="26"/>
          <w:szCs w:val="26"/>
        </w:rPr>
        <w:lastRenderedPageBreak/>
        <w:t>осознание последствий и неприятие вредных привычек (употребление алкоголя, наркотиков, курение) и иных форм вреда для физического психического здоровья, соблюдение правил безопасности, в том числе навыки безопасного поведения в Интернете;</w:t>
      </w:r>
    </w:p>
    <w:p w14:paraId="155A64BF" w14:textId="77777777" w:rsidR="00BA7FD6" w:rsidRPr="00BA7FD6" w:rsidRDefault="00BA7FD6" w:rsidP="00BA7FD6">
      <w:pPr>
        <w:rPr>
          <w:bCs/>
          <w:sz w:val="26"/>
          <w:szCs w:val="26"/>
        </w:rPr>
      </w:pPr>
      <w:r w:rsidRPr="00BA7FD6">
        <w:rPr>
          <w:bCs/>
          <w:sz w:val="26"/>
          <w:szCs w:val="26"/>
        </w:rPr>
        <w:t>способность адаптироваться к стрессовым ситуациям и меняющимся социальным, информационным и природным условиям, в том числе осмысляя собственный опыт и выстраивая дальнейшие цели, умение принимать себя и других, не осуждая; умение осознавать эмоциональное состояние себя и других, опираясь на примеры из литературных произведений, уметь управлять собственным эмоциональным состоянием, сформированность навыка рефлексии, признание своего права на ошибку и такого же права другого человека с оценкой поступков литературных героев;</w:t>
      </w:r>
    </w:p>
    <w:p w14:paraId="47D7B044" w14:textId="77777777" w:rsidR="00BA7FD6" w:rsidRPr="00BA7FD6" w:rsidRDefault="00BA7FD6" w:rsidP="00BA7FD6">
      <w:pPr>
        <w:rPr>
          <w:b/>
          <w:sz w:val="26"/>
          <w:szCs w:val="26"/>
        </w:rPr>
      </w:pPr>
      <w:r w:rsidRPr="00BA7FD6">
        <w:rPr>
          <w:b/>
          <w:sz w:val="26"/>
          <w:szCs w:val="26"/>
        </w:rPr>
        <w:t>6)трудового воспитания:</w:t>
      </w:r>
    </w:p>
    <w:p w14:paraId="3891FDBA" w14:textId="77777777" w:rsidR="00BA7FD6" w:rsidRPr="00BA7FD6" w:rsidRDefault="00BA7FD6" w:rsidP="00BA7FD6">
      <w:pPr>
        <w:rPr>
          <w:bCs/>
          <w:sz w:val="26"/>
          <w:szCs w:val="26"/>
        </w:rPr>
      </w:pPr>
      <w:r w:rsidRPr="00BA7FD6">
        <w:rPr>
          <w:bCs/>
          <w:sz w:val="26"/>
          <w:szCs w:val="26"/>
        </w:rPr>
        <w:t>установка на активное участие в решении практических задач (в рамках семьи, образовательной организации, города, края) технологической и социальной направленности, способность инициировать, планировать и самостоятельно выполнять такого рода деятельность;</w:t>
      </w:r>
    </w:p>
    <w:p w14:paraId="53BFA2A2" w14:textId="77777777" w:rsidR="00BA7FD6" w:rsidRPr="00BA7FD6" w:rsidRDefault="00BA7FD6" w:rsidP="00BA7FD6">
      <w:pPr>
        <w:rPr>
          <w:bCs/>
          <w:sz w:val="26"/>
          <w:szCs w:val="26"/>
        </w:rPr>
      </w:pPr>
      <w:r w:rsidRPr="00BA7FD6">
        <w:rPr>
          <w:bCs/>
          <w:sz w:val="26"/>
          <w:szCs w:val="26"/>
        </w:rPr>
        <w:t>интерес к практическому изучению профессий и труда различного рода, в том числе на основе применения изучаемого предметного знания и знакомства с деятельностью героев на страницах литературных произведений;</w:t>
      </w:r>
    </w:p>
    <w:p w14:paraId="79CF076D" w14:textId="77777777" w:rsidR="00BA7FD6" w:rsidRPr="00BA7FD6" w:rsidRDefault="00BA7FD6" w:rsidP="00BA7FD6">
      <w:pPr>
        <w:rPr>
          <w:bCs/>
          <w:sz w:val="26"/>
          <w:szCs w:val="26"/>
        </w:rPr>
      </w:pPr>
      <w:r w:rsidRPr="00BA7FD6">
        <w:rPr>
          <w:bCs/>
          <w:sz w:val="26"/>
          <w:szCs w:val="26"/>
        </w:rPr>
        <w:t>осознание важности обучения на протяжении всей жизни для успешной профессиональной деятельности и развитие необходимых умений для этого; готовность адаптироваться в профессиональной среде; уважение к труду и результатам трудовой деятельности, в том числе при изучении произведений русского фольклора и литературы, осознанный выбор и построение индивидуальной траектории образования и жизненных планов с учетом личных и общественных интересов и потребностей;</w:t>
      </w:r>
    </w:p>
    <w:p w14:paraId="165CD3FD" w14:textId="77777777" w:rsidR="00BA7FD6" w:rsidRPr="00BA7FD6" w:rsidRDefault="00BA7FD6" w:rsidP="00BA7FD6">
      <w:pPr>
        <w:rPr>
          <w:b/>
          <w:sz w:val="26"/>
          <w:szCs w:val="26"/>
        </w:rPr>
      </w:pPr>
      <w:r w:rsidRPr="00BA7FD6">
        <w:rPr>
          <w:b/>
          <w:sz w:val="26"/>
          <w:szCs w:val="26"/>
        </w:rPr>
        <w:t>7)экологического воспитания:</w:t>
      </w:r>
    </w:p>
    <w:p w14:paraId="023D6043" w14:textId="77777777" w:rsidR="00BA7FD6" w:rsidRPr="00BA7FD6" w:rsidRDefault="00BA7FD6" w:rsidP="00BA7FD6">
      <w:pPr>
        <w:rPr>
          <w:bCs/>
          <w:sz w:val="26"/>
          <w:szCs w:val="26"/>
        </w:rPr>
      </w:pPr>
      <w:r w:rsidRPr="00BA7FD6">
        <w:rPr>
          <w:bCs/>
          <w:sz w:val="26"/>
          <w:szCs w:val="26"/>
        </w:rPr>
        <w:t>ориентация на применение знаний из социальных и естественных наук для решения задач в области окружающей среды, планирования поступков и оценки их возможных последствий для окружающей среды;</w:t>
      </w:r>
    </w:p>
    <w:p w14:paraId="07A2AB88" w14:textId="77777777" w:rsidR="00BA7FD6" w:rsidRPr="00BA7FD6" w:rsidRDefault="00BA7FD6" w:rsidP="00BA7FD6">
      <w:pPr>
        <w:rPr>
          <w:bCs/>
          <w:sz w:val="26"/>
          <w:szCs w:val="26"/>
        </w:rPr>
      </w:pPr>
      <w:r w:rsidRPr="00BA7FD6">
        <w:rPr>
          <w:bCs/>
          <w:sz w:val="26"/>
          <w:szCs w:val="26"/>
        </w:rPr>
        <w:t>повышение уровня экологической культуры, осознание глобального характера экологических проблем и путей их решения; активное неприятие действий, приносящих вред окружающей среде, в том числе сформированное при знакомстве с литературными произведениями, поднимающими экологические проблемы; осознание своей роли как гражданина и потребителя в условиях взаимосвязи природной,   технологической   и   социальной    среды,   готовность   к    участию в практической деятельности экологической направленности;</w:t>
      </w:r>
    </w:p>
    <w:p w14:paraId="069B34F0" w14:textId="77777777" w:rsidR="00BA7FD6" w:rsidRPr="00BA7FD6" w:rsidRDefault="00BA7FD6" w:rsidP="00BA7FD6">
      <w:pPr>
        <w:rPr>
          <w:b/>
          <w:sz w:val="26"/>
          <w:szCs w:val="26"/>
        </w:rPr>
      </w:pPr>
      <w:r w:rsidRPr="00BA7FD6">
        <w:rPr>
          <w:b/>
          <w:sz w:val="26"/>
          <w:szCs w:val="26"/>
        </w:rPr>
        <w:t>8)ценности научного познания:</w:t>
      </w:r>
    </w:p>
    <w:p w14:paraId="0B4A8BF6" w14:textId="77777777" w:rsidR="00BA7FD6" w:rsidRPr="00BA7FD6" w:rsidRDefault="00BA7FD6" w:rsidP="00BA7FD6">
      <w:pPr>
        <w:rPr>
          <w:bCs/>
          <w:sz w:val="26"/>
          <w:szCs w:val="26"/>
        </w:rPr>
      </w:pPr>
      <w:r w:rsidRPr="00BA7FD6">
        <w:rPr>
          <w:bCs/>
          <w:sz w:val="26"/>
          <w:szCs w:val="26"/>
        </w:rPr>
        <w:t>ориентация в деятельности на современную систему научных представлений об основных закономерностях развития человека, природы и общества, взаимосвязях человека с природной и социальной средой с опорой на изученные и самостоятельно прочитанные литературные произведения;</w:t>
      </w:r>
    </w:p>
    <w:p w14:paraId="45E80A1A" w14:textId="77777777" w:rsidR="00BA7FD6" w:rsidRPr="00BA7FD6" w:rsidRDefault="00BA7FD6" w:rsidP="00BA7FD6">
      <w:pPr>
        <w:rPr>
          <w:bCs/>
          <w:sz w:val="26"/>
          <w:szCs w:val="26"/>
        </w:rPr>
      </w:pPr>
      <w:r w:rsidRPr="00BA7FD6">
        <w:rPr>
          <w:bCs/>
          <w:sz w:val="26"/>
          <w:szCs w:val="26"/>
        </w:rPr>
        <w:t>овладение языковой и читательской культурой как средством познания мира, овладение основными навыками исследовательской деятельности с учётом специфики литературного образования, установка на осмысление опыта, наблюдений, поступков и стремление совершенствовать пути достижения индивидуального и коллективного благополучия;</w:t>
      </w:r>
    </w:p>
    <w:p w14:paraId="71D8610C" w14:textId="77777777" w:rsidR="00BA7FD6" w:rsidRPr="00BA7FD6" w:rsidRDefault="00BA7FD6" w:rsidP="00BA7FD6">
      <w:pPr>
        <w:rPr>
          <w:b/>
          <w:sz w:val="26"/>
          <w:szCs w:val="26"/>
        </w:rPr>
      </w:pPr>
      <w:r w:rsidRPr="00BA7FD6">
        <w:rPr>
          <w:b/>
          <w:sz w:val="26"/>
          <w:szCs w:val="26"/>
        </w:rPr>
        <w:lastRenderedPageBreak/>
        <w:t>9)обеспечение адаптации обучающегося к изменяющимся условиям социальной и природной среды:</w:t>
      </w:r>
    </w:p>
    <w:p w14:paraId="15100392" w14:textId="77777777" w:rsidR="00BA7FD6" w:rsidRPr="00BA7FD6" w:rsidRDefault="00BA7FD6" w:rsidP="00BA7FD6">
      <w:pPr>
        <w:rPr>
          <w:bCs/>
          <w:sz w:val="26"/>
          <w:szCs w:val="26"/>
        </w:rPr>
      </w:pPr>
      <w:r w:rsidRPr="00BA7FD6">
        <w:rPr>
          <w:bCs/>
          <w:sz w:val="26"/>
          <w:szCs w:val="26"/>
        </w:rPr>
        <w:t xml:space="preserve">освоение обучающимися социального опыта, основных социальных ролей, соответствующих ведущей деятельности возраста, норм и правил общественного поведения, форм социальной жизни в группах и сообществах, включая семью, группы, сформированные по профессиональной деятельности, а также в рамках социального взаимодействия с людьми из другой культурной среды; изучение и оценка социальных ролей персонажей литературных произведений; </w:t>
      </w:r>
    </w:p>
    <w:p w14:paraId="2265B568" w14:textId="77777777" w:rsidR="00BA7FD6" w:rsidRPr="00BA7FD6" w:rsidRDefault="00BA7FD6" w:rsidP="00BA7FD6">
      <w:pPr>
        <w:rPr>
          <w:bCs/>
          <w:sz w:val="26"/>
          <w:szCs w:val="26"/>
        </w:rPr>
      </w:pPr>
      <w:r w:rsidRPr="00BA7FD6">
        <w:rPr>
          <w:bCs/>
          <w:sz w:val="26"/>
          <w:szCs w:val="26"/>
        </w:rPr>
        <w:t>потребность во взаимодействии в условиях неопределённости, открытость опыту и знаниям других, в действии в условиях неопределенности, повышение уровня своей компетентности через практическую деятельность, в том числе умение учиться у других людей, осознавать в совместной деятельности новые знания, навыки и компетенции из опыта других, в выявлении и связывании образов, необходимость в формировании новых знаний, в том числе формулировать идеи, понятия, гипотезы об объектах и явлениях, в том числе ранее неизвестных, осознавать дефициты собственных знаний и компетентностей, планировать своё развитие, умение оперировать основными понятиями, терминами и представлениями в области концепции устойчивого развития; анализировать и выявлять взаимосвязи природы, общества и экономики; оценивать свои действия с учётом влияния на окружающую среду, достижений целей и преодоления вызовов, возможных глобальных последствий;</w:t>
      </w:r>
    </w:p>
    <w:p w14:paraId="32ED278E" w14:textId="77777777" w:rsidR="00BA7FD6" w:rsidRPr="00BA7FD6" w:rsidRDefault="00BA7FD6" w:rsidP="00BA7FD6">
      <w:pPr>
        <w:rPr>
          <w:bCs/>
          <w:sz w:val="26"/>
          <w:szCs w:val="26"/>
        </w:rPr>
      </w:pPr>
      <w:r w:rsidRPr="00BA7FD6">
        <w:rPr>
          <w:bCs/>
          <w:sz w:val="26"/>
          <w:szCs w:val="26"/>
        </w:rPr>
        <w:t>способность осознавать стрессовую ситуацию, оценивать происходящие изменения и их последствия, опираясь на жизненный и читательский опыт; воспринимать стрессовую ситуацию как вызов, требующий контрмер, оценивать ситуацию стресса, корректировать принимаемые решения и действия; формулировать и оценивать риски и последствия, формировать опыт, уметь находить позитивное в произошедшей ситуации; быть готовым действовать в отсутствии гарантий успеха.</w:t>
      </w:r>
    </w:p>
    <w:p w14:paraId="4F134515" w14:textId="77777777" w:rsidR="00BA7FD6" w:rsidRPr="00BA7FD6" w:rsidRDefault="00BA7FD6" w:rsidP="00BA7FD6">
      <w:pPr>
        <w:rPr>
          <w:b/>
          <w:sz w:val="26"/>
          <w:szCs w:val="26"/>
        </w:rPr>
      </w:pPr>
      <w:r w:rsidRPr="00BA7FD6">
        <w:rPr>
          <w:b/>
          <w:sz w:val="26"/>
          <w:szCs w:val="26"/>
        </w:rPr>
        <w:t>Метапредметные результаты</w:t>
      </w:r>
    </w:p>
    <w:p w14:paraId="314E0FF2" w14:textId="77777777" w:rsidR="00BA7FD6" w:rsidRPr="00BA7FD6" w:rsidRDefault="00BA7FD6" w:rsidP="00BA7FD6">
      <w:pPr>
        <w:rPr>
          <w:bCs/>
          <w:sz w:val="26"/>
          <w:szCs w:val="26"/>
        </w:rPr>
      </w:pPr>
      <w:r w:rsidRPr="00BA7FD6">
        <w:rPr>
          <w:bCs/>
          <w:sz w:val="26"/>
          <w:szCs w:val="26"/>
        </w:rPr>
        <w:t>В результате изучения литературы на уровне основного общего образования у обучающегося будут сформированы познавательные универсальные учебные действия, коммуникативные универсальные учебные действия, регулятивные универсальные учебные действия, совместная деятельность.</w:t>
      </w:r>
    </w:p>
    <w:p w14:paraId="1AC67E2C" w14:textId="77777777" w:rsidR="00BA7FD6" w:rsidRPr="00BA7FD6" w:rsidRDefault="00BA7FD6" w:rsidP="00BA7FD6">
      <w:pPr>
        <w:rPr>
          <w:b/>
          <w:sz w:val="26"/>
          <w:szCs w:val="26"/>
        </w:rPr>
      </w:pPr>
      <w:r w:rsidRPr="00BA7FD6">
        <w:rPr>
          <w:b/>
          <w:sz w:val="26"/>
          <w:szCs w:val="26"/>
        </w:rPr>
        <w:t>Познавательные универсальные учебные действия</w:t>
      </w:r>
    </w:p>
    <w:p w14:paraId="4BE32DDC" w14:textId="77777777" w:rsidR="00BA7FD6" w:rsidRPr="00BA7FD6" w:rsidRDefault="00BA7FD6" w:rsidP="00BA7FD6">
      <w:pPr>
        <w:rPr>
          <w:bCs/>
          <w:sz w:val="26"/>
          <w:szCs w:val="26"/>
        </w:rPr>
      </w:pPr>
      <w:r w:rsidRPr="00BA7FD6">
        <w:rPr>
          <w:bCs/>
          <w:sz w:val="26"/>
          <w:szCs w:val="26"/>
        </w:rPr>
        <w:t>Базовые логические действия:</w:t>
      </w:r>
    </w:p>
    <w:p w14:paraId="65631C86" w14:textId="77777777" w:rsidR="00BA7FD6" w:rsidRPr="00BA7FD6" w:rsidRDefault="00BA7FD6" w:rsidP="00BA7FD6">
      <w:pPr>
        <w:rPr>
          <w:bCs/>
          <w:sz w:val="26"/>
          <w:szCs w:val="26"/>
        </w:rPr>
      </w:pPr>
      <w:r w:rsidRPr="00BA7FD6">
        <w:rPr>
          <w:bCs/>
          <w:sz w:val="26"/>
          <w:szCs w:val="26"/>
        </w:rPr>
        <w:t>выявлять и характеризовать существенные признаки объектов (художественных и учебных текстов, литературных героев и другие) и явлений (литературных направлений, этапов историко-литературного процесса);</w:t>
      </w:r>
    </w:p>
    <w:p w14:paraId="264A2516" w14:textId="77777777" w:rsidR="00BA7FD6" w:rsidRPr="00BA7FD6" w:rsidRDefault="00BA7FD6" w:rsidP="00BA7FD6">
      <w:pPr>
        <w:rPr>
          <w:bCs/>
          <w:sz w:val="26"/>
          <w:szCs w:val="26"/>
        </w:rPr>
      </w:pPr>
      <w:r w:rsidRPr="00BA7FD6">
        <w:rPr>
          <w:bCs/>
          <w:sz w:val="26"/>
          <w:szCs w:val="26"/>
        </w:rPr>
        <w:t>устанавливать существенный признак классификации и классифицировать литературные объекты по существенному признаку, устанавливать основания для их обобщения и сравнения, определять критерии проводимого анализа;</w:t>
      </w:r>
    </w:p>
    <w:p w14:paraId="057D7FC2" w14:textId="77777777" w:rsidR="00BA7FD6" w:rsidRPr="00BA7FD6" w:rsidRDefault="00BA7FD6" w:rsidP="00BA7FD6">
      <w:pPr>
        <w:rPr>
          <w:bCs/>
          <w:sz w:val="26"/>
          <w:szCs w:val="26"/>
        </w:rPr>
      </w:pPr>
      <w:r w:rsidRPr="00BA7FD6">
        <w:rPr>
          <w:bCs/>
          <w:sz w:val="26"/>
          <w:szCs w:val="26"/>
        </w:rPr>
        <w:t>с учётом предложенной задачи выявлять закономерности и противоречия в рассматриваемых литературных фактах и наблюдениях над текстом; предлагать критерии для выявления закономерностей и противоречий с учётом учебной задачи;</w:t>
      </w:r>
    </w:p>
    <w:p w14:paraId="3A9AE2E2" w14:textId="77777777" w:rsidR="00BA7FD6" w:rsidRPr="00BA7FD6" w:rsidRDefault="00BA7FD6" w:rsidP="00BA7FD6">
      <w:pPr>
        <w:rPr>
          <w:bCs/>
          <w:sz w:val="26"/>
          <w:szCs w:val="26"/>
        </w:rPr>
      </w:pPr>
      <w:r w:rsidRPr="00BA7FD6">
        <w:rPr>
          <w:bCs/>
          <w:sz w:val="26"/>
          <w:szCs w:val="26"/>
        </w:rPr>
        <w:t>выявлять дефициты информации, данных, необходимых для решения поставленной учебной задачи;</w:t>
      </w:r>
    </w:p>
    <w:p w14:paraId="62FED4C9" w14:textId="77777777" w:rsidR="00BA7FD6" w:rsidRPr="00BA7FD6" w:rsidRDefault="00BA7FD6" w:rsidP="00BA7FD6">
      <w:pPr>
        <w:rPr>
          <w:bCs/>
          <w:sz w:val="26"/>
          <w:szCs w:val="26"/>
        </w:rPr>
      </w:pPr>
      <w:r w:rsidRPr="00BA7FD6">
        <w:rPr>
          <w:bCs/>
          <w:sz w:val="26"/>
          <w:szCs w:val="26"/>
        </w:rPr>
        <w:t xml:space="preserve">выявлять причинно-следственные связи при изучении литературных явлений и процессов; делать выводы с использованием дедуктивных и индуктивных </w:t>
      </w:r>
      <w:r w:rsidRPr="00BA7FD6">
        <w:rPr>
          <w:bCs/>
          <w:sz w:val="26"/>
          <w:szCs w:val="26"/>
        </w:rPr>
        <w:lastRenderedPageBreak/>
        <w:t>умозаключений, умозаключений по аналогии; формулировать гипотезы об их взаимосвязях;</w:t>
      </w:r>
    </w:p>
    <w:p w14:paraId="6536174E" w14:textId="77777777" w:rsidR="00BA7FD6" w:rsidRPr="00BA7FD6" w:rsidRDefault="00BA7FD6" w:rsidP="00BA7FD6">
      <w:pPr>
        <w:rPr>
          <w:bCs/>
          <w:sz w:val="26"/>
          <w:szCs w:val="26"/>
        </w:rPr>
      </w:pPr>
      <w:r w:rsidRPr="00BA7FD6">
        <w:rPr>
          <w:bCs/>
          <w:sz w:val="26"/>
          <w:szCs w:val="26"/>
        </w:rPr>
        <w:t>самостоятельно выбирать   способ   решения   учебной   задачи   при   работе с разными типами текстов (сравнивать несколько вариантов решения, выбирать наиболее подходящий с учётом самостоятельно выделенных критериев).</w:t>
      </w:r>
    </w:p>
    <w:p w14:paraId="672907F1" w14:textId="77777777" w:rsidR="00BA7FD6" w:rsidRPr="00BA7FD6" w:rsidRDefault="00BA7FD6" w:rsidP="00BA7FD6">
      <w:pPr>
        <w:rPr>
          <w:bCs/>
          <w:sz w:val="26"/>
          <w:szCs w:val="26"/>
        </w:rPr>
      </w:pPr>
      <w:r w:rsidRPr="00BA7FD6">
        <w:rPr>
          <w:bCs/>
          <w:sz w:val="26"/>
          <w:szCs w:val="26"/>
        </w:rPr>
        <w:t>Базовые исследовательские действия:</w:t>
      </w:r>
    </w:p>
    <w:p w14:paraId="2C228504" w14:textId="77777777" w:rsidR="00BA7FD6" w:rsidRPr="00BA7FD6" w:rsidRDefault="00BA7FD6" w:rsidP="00BA7FD6">
      <w:pPr>
        <w:rPr>
          <w:bCs/>
          <w:sz w:val="26"/>
          <w:szCs w:val="26"/>
        </w:rPr>
      </w:pPr>
      <w:r w:rsidRPr="00BA7FD6">
        <w:rPr>
          <w:bCs/>
          <w:sz w:val="26"/>
          <w:szCs w:val="26"/>
        </w:rPr>
        <w:t>использовать   вопросы    как    исследовательский    инструмент    познания в литературном образовании;</w:t>
      </w:r>
    </w:p>
    <w:p w14:paraId="4355A379" w14:textId="77777777" w:rsidR="00BA7FD6" w:rsidRPr="00BA7FD6" w:rsidRDefault="00BA7FD6" w:rsidP="00BA7FD6">
      <w:pPr>
        <w:rPr>
          <w:bCs/>
          <w:sz w:val="26"/>
          <w:szCs w:val="26"/>
        </w:rPr>
      </w:pPr>
      <w:r w:rsidRPr="00BA7FD6">
        <w:rPr>
          <w:bCs/>
          <w:sz w:val="26"/>
          <w:szCs w:val="26"/>
        </w:rPr>
        <w:t>формулировать вопросы, фиксирующие разрыв между реальным и желательным состоянием ситуации, объекта, и самостоятельно устанавливать искомое и данное;</w:t>
      </w:r>
    </w:p>
    <w:p w14:paraId="476D3B90" w14:textId="77777777" w:rsidR="00BA7FD6" w:rsidRPr="00BA7FD6" w:rsidRDefault="00BA7FD6" w:rsidP="00BA7FD6">
      <w:pPr>
        <w:rPr>
          <w:bCs/>
          <w:sz w:val="26"/>
          <w:szCs w:val="26"/>
        </w:rPr>
      </w:pPr>
      <w:r w:rsidRPr="00BA7FD6">
        <w:rPr>
          <w:bCs/>
          <w:sz w:val="26"/>
          <w:szCs w:val="26"/>
        </w:rPr>
        <w:t>формировать гипотезу об истинности собственных суждений и суждений других, аргументировать свою позицию, мнение;</w:t>
      </w:r>
    </w:p>
    <w:p w14:paraId="4492DEA6" w14:textId="77777777" w:rsidR="00BA7FD6" w:rsidRPr="00BA7FD6" w:rsidRDefault="00BA7FD6" w:rsidP="00BA7FD6">
      <w:pPr>
        <w:rPr>
          <w:bCs/>
          <w:sz w:val="26"/>
          <w:szCs w:val="26"/>
        </w:rPr>
      </w:pPr>
      <w:r w:rsidRPr="00BA7FD6">
        <w:rPr>
          <w:bCs/>
          <w:sz w:val="26"/>
          <w:szCs w:val="26"/>
        </w:rPr>
        <w:t>проводить по самостоятельно составленному плану небольшое исследование по установлению особенностей литературного объекта изучения, причинно- следственных связей и зависимостей объектов между собой;</w:t>
      </w:r>
    </w:p>
    <w:p w14:paraId="51747041" w14:textId="77777777" w:rsidR="00BA7FD6" w:rsidRPr="00BA7FD6" w:rsidRDefault="00BA7FD6" w:rsidP="00BA7FD6">
      <w:pPr>
        <w:rPr>
          <w:bCs/>
          <w:sz w:val="26"/>
          <w:szCs w:val="26"/>
        </w:rPr>
      </w:pPr>
      <w:r w:rsidRPr="00BA7FD6">
        <w:rPr>
          <w:bCs/>
          <w:sz w:val="26"/>
          <w:szCs w:val="26"/>
        </w:rPr>
        <w:t>оценивать на применимость и достоверность информацию, полученную в ходе исследования (эксперимента);</w:t>
      </w:r>
    </w:p>
    <w:p w14:paraId="7B03414E" w14:textId="77777777" w:rsidR="00BA7FD6" w:rsidRPr="00BA7FD6" w:rsidRDefault="00BA7FD6" w:rsidP="00BA7FD6">
      <w:pPr>
        <w:rPr>
          <w:bCs/>
          <w:sz w:val="26"/>
          <w:szCs w:val="26"/>
        </w:rPr>
      </w:pPr>
      <w:r w:rsidRPr="00BA7FD6">
        <w:rPr>
          <w:bCs/>
          <w:sz w:val="26"/>
          <w:szCs w:val="26"/>
        </w:rPr>
        <w:t>самостоятельно формулировать обобщения и выводы по результатам проведённого наблюдения, опыта, исследования; владеть инструментами оценки достоверности полученных выводов и обобщений;</w:t>
      </w:r>
    </w:p>
    <w:p w14:paraId="46ED496B" w14:textId="77777777" w:rsidR="00BA7FD6" w:rsidRPr="00BA7FD6" w:rsidRDefault="00BA7FD6" w:rsidP="00BA7FD6">
      <w:pPr>
        <w:rPr>
          <w:bCs/>
          <w:sz w:val="26"/>
          <w:szCs w:val="26"/>
        </w:rPr>
      </w:pPr>
      <w:r w:rsidRPr="00BA7FD6">
        <w:rPr>
          <w:bCs/>
          <w:sz w:val="26"/>
          <w:szCs w:val="26"/>
        </w:rPr>
        <w:t>прогнозировать возможное дальнейшее развитие событий и их последствия в аналогичных или сходных ситуациях, а также выдвигать предположения об их развитии в новых условиях и контекстах, в том числе в литературных произведениях.</w:t>
      </w:r>
    </w:p>
    <w:p w14:paraId="18265FEC" w14:textId="77777777" w:rsidR="00BA7FD6" w:rsidRPr="00BA7FD6" w:rsidRDefault="00BA7FD6" w:rsidP="00BA7FD6">
      <w:pPr>
        <w:rPr>
          <w:bCs/>
          <w:sz w:val="26"/>
          <w:szCs w:val="26"/>
        </w:rPr>
      </w:pPr>
      <w:r w:rsidRPr="00BA7FD6">
        <w:rPr>
          <w:bCs/>
          <w:sz w:val="26"/>
          <w:szCs w:val="26"/>
        </w:rPr>
        <w:t>Работа с информацией:</w:t>
      </w:r>
    </w:p>
    <w:p w14:paraId="133A903E" w14:textId="77777777" w:rsidR="00BA7FD6" w:rsidRPr="00BA7FD6" w:rsidRDefault="00BA7FD6" w:rsidP="00BA7FD6">
      <w:pPr>
        <w:rPr>
          <w:bCs/>
          <w:sz w:val="26"/>
          <w:szCs w:val="26"/>
        </w:rPr>
      </w:pPr>
      <w:r w:rsidRPr="00BA7FD6">
        <w:rPr>
          <w:bCs/>
          <w:sz w:val="26"/>
          <w:szCs w:val="26"/>
        </w:rPr>
        <w:t>применять различные методы, инструменты и запросы при поиске и отборе литературной и другой информации или данных из источников с учётом предложенной учебной задачи и заданных критериев;</w:t>
      </w:r>
    </w:p>
    <w:p w14:paraId="48BC5425" w14:textId="77777777" w:rsidR="00BA7FD6" w:rsidRPr="00BA7FD6" w:rsidRDefault="00BA7FD6" w:rsidP="00BA7FD6">
      <w:pPr>
        <w:rPr>
          <w:bCs/>
          <w:sz w:val="26"/>
          <w:szCs w:val="26"/>
        </w:rPr>
      </w:pPr>
      <w:r w:rsidRPr="00BA7FD6">
        <w:rPr>
          <w:bCs/>
          <w:sz w:val="26"/>
          <w:szCs w:val="26"/>
        </w:rPr>
        <w:t>выбирать, анализировать, систематизировать и интерпретировать литературную и другую информацию различных видов и форм представления;</w:t>
      </w:r>
    </w:p>
    <w:p w14:paraId="7BF4DD10" w14:textId="77777777" w:rsidR="00BA7FD6" w:rsidRPr="00BA7FD6" w:rsidRDefault="00BA7FD6" w:rsidP="00BA7FD6">
      <w:pPr>
        <w:rPr>
          <w:bCs/>
          <w:sz w:val="26"/>
          <w:szCs w:val="26"/>
        </w:rPr>
      </w:pPr>
      <w:r w:rsidRPr="00BA7FD6">
        <w:rPr>
          <w:bCs/>
          <w:sz w:val="26"/>
          <w:szCs w:val="26"/>
        </w:rPr>
        <w:t>находить сходные аргументы (подтверждающие или опровергающие одну и ту же идею, версию) в различных информационных источниках;</w:t>
      </w:r>
    </w:p>
    <w:p w14:paraId="7BD1B5E8" w14:textId="77777777" w:rsidR="00BA7FD6" w:rsidRPr="00BA7FD6" w:rsidRDefault="00BA7FD6" w:rsidP="00BA7FD6">
      <w:pPr>
        <w:rPr>
          <w:bCs/>
          <w:sz w:val="26"/>
          <w:szCs w:val="26"/>
        </w:rPr>
      </w:pPr>
      <w:r w:rsidRPr="00BA7FD6">
        <w:rPr>
          <w:bCs/>
          <w:sz w:val="26"/>
          <w:szCs w:val="26"/>
        </w:rPr>
        <w:t>самостоятельно выбирать оптимальную форму представления литературной и другой информации и иллюстрировать решаемые учебные задачи несложными схемами, диаграммами, иной графикой и их комбинациями;</w:t>
      </w:r>
    </w:p>
    <w:p w14:paraId="373C724E" w14:textId="77777777" w:rsidR="00BA7FD6" w:rsidRPr="00BA7FD6" w:rsidRDefault="00BA7FD6" w:rsidP="00BA7FD6">
      <w:pPr>
        <w:rPr>
          <w:bCs/>
          <w:sz w:val="26"/>
          <w:szCs w:val="26"/>
        </w:rPr>
      </w:pPr>
      <w:r w:rsidRPr="00BA7FD6">
        <w:rPr>
          <w:bCs/>
          <w:sz w:val="26"/>
          <w:szCs w:val="26"/>
        </w:rPr>
        <w:t>оценивать надёжность литературной и другой информации по критериям, предложенным учителем или сформулированным самостоятельно;</w:t>
      </w:r>
    </w:p>
    <w:p w14:paraId="24F9D8E7" w14:textId="77777777" w:rsidR="00BA7FD6" w:rsidRPr="00BA7FD6" w:rsidRDefault="00BA7FD6" w:rsidP="00BA7FD6">
      <w:pPr>
        <w:rPr>
          <w:bCs/>
          <w:sz w:val="26"/>
          <w:szCs w:val="26"/>
        </w:rPr>
      </w:pPr>
      <w:r w:rsidRPr="00BA7FD6">
        <w:rPr>
          <w:bCs/>
          <w:sz w:val="26"/>
          <w:szCs w:val="26"/>
        </w:rPr>
        <w:t>эффективно запоминать и систематизировать эту информацию.</w:t>
      </w:r>
    </w:p>
    <w:p w14:paraId="2002E319" w14:textId="77777777" w:rsidR="00BA7FD6" w:rsidRPr="00BA7FD6" w:rsidRDefault="00BA7FD6" w:rsidP="00BA7FD6">
      <w:pPr>
        <w:rPr>
          <w:b/>
          <w:sz w:val="26"/>
          <w:szCs w:val="26"/>
        </w:rPr>
      </w:pPr>
      <w:r w:rsidRPr="00BA7FD6">
        <w:rPr>
          <w:b/>
          <w:sz w:val="26"/>
          <w:szCs w:val="26"/>
        </w:rPr>
        <w:t>Коммуникативные универсальные учебные действия</w:t>
      </w:r>
    </w:p>
    <w:p w14:paraId="29CEED02" w14:textId="77777777" w:rsidR="00BA7FD6" w:rsidRPr="00BA7FD6" w:rsidRDefault="00BA7FD6" w:rsidP="00BA7FD6">
      <w:pPr>
        <w:rPr>
          <w:bCs/>
          <w:sz w:val="26"/>
          <w:szCs w:val="26"/>
        </w:rPr>
      </w:pPr>
      <w:r w:rsidRPr="00BA7FD6">
        <w:rPr>
          <w:bCs/>
          <w:sz w:val="26"/>
          <w:szCs w:val="26"/>
        </w:rPr>
        <w:t>воспринимать и формулировать суждения, выражать эмоции в соответствии с условиями и целями общения; выражать себя (свою точку зрения) в устных и письменных текстах;</w:t>
      </w:r>
    </w:p>
    <w:p w14:paraId="02671EAD" w14:textId="77777777" w:rsidR="00BA7FD6" w:rsidRPr="00BA7FD6" w:rsidRDefault="00BA7FD6" w:rsidP="00BA7FD6">
      <w:pPr>
        <w:rPr>
          <w:bCs/>
          <w:sz w:val="26"/>
          <w:szCs w:val="26"/>
        </w:rPr>
      </w:pPr>
      <w:r w:rsidRPr="00BA7FD6">
        <w:rPr>
          <w:bCs/>
          <w:sz w:val="26"/>
          <w:szCs w:val="26"/>
        </w:rPr>
        <w:t>распознавать невербальные средства общения, понимать значение социальных знаков, знать и распознавать предпосылки конфликтных ситуаций, находя аналогии в литературных произведениях, и смягчать конфликты, вести переговоры;</w:t>
      </w:r>
    </w:p>
    <w:p w14:paraId="4910881F" w14:textId="77777777" w:rsidR="00BA7FD6" w:rsidRPr="00BA7FD6" w:rsidRDefault="00BA7FD6" w:rsidP="00BA7FD6">
      <w:pPr>
        <w:rPr>
          <w:bCs/>
          <w:sz w:val="26"/>
          <w:szCs w:val="26"/>
        </w:rPr>
      </w:pPr>
      <w:r w:rsidRPr="00BA7FD6">
        <w:rPr>
          <w:bCs/>
          <w:sz w:val="26"/>
          <w:szCs w:val="26"/>
        </w:rPr>
        <w:t xml:space="preserve">понимать     намерения     других,     проявлять     уважительное     отношение к собеседнику и корректно формулировать свои возражения; в ходе учебного диалога и (или) дискуссии задавать вопросы по существу обсуждаемой темы и </w:t>
      </w:r>
      <w:r w:rsidRPr="00BA7FD6">
        <w:rPr>
          <w:bCs/>
          <w:sz w:val="26"/>
          <w:szCs w:val="26"/>
        </w:rPr>
        <w:lastRenderedPageBreak/>
        <w:t>высказывать идеи, нацеленные на решение учебной задачи и поддержание благожелательности общения; сопоставлять свои суждения с суждениями других участников диалога, обнаруживать различие и сходство позиций;</w:t>
      </w:r>
    </w:p>
    <w:p w14:paraId="1A42ECBA" w14:textId="77777777" w:rsidR="00BA7FD6" w:rsidRPr="00BA7FD6" w:rsidRDefault="00BA7FD6" w:rsidP="00BA7FD6">
      <w:pPr>
        <w:rPr>
          <w:bCs/>
          <w:sz w:val="26"/>
          <w:szCs w:val="26"/>
        </w:rPr>
      </w:pPr>
      <w:r w:rsidRPr="00BA7FD6">
        <w:rPr>
          <w:bCs/>
          <w:sz w:val="26"/>
          <w:szCs w:val="26"/>
        </w:rPr>
        <w:t>публично представлять результаты выполненного опыта (литературоведческого эксперимента, исследования, проекта);</w:t>
      </w:r>
    </w:p>
    <w:p w14:paraId="14804F6C" w14:textId="77777777" w:rsidR="00BA7FD6" w:rsidRPr="00BA7FD6" w:rsidRDefault="00BA7FD6" w:rsidP="00BA7FD6">
      <w:pPr>
        <w:rPr>
          <w:bCs/>
          <w:sz w:val="26"/>
          <w:szCs w:val="26"/>
        </w:rPr>
      </w:pPr>
      <w:r w:rsidRPr="00BA7FD6">
        <w:rPr>
          <w:bCs/>
          <w:sz w:val="26"/>
          <w:szCs w:val="26"/>
        </w:rPr>
        <w:t>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материалов.</w:t>
      </w:r>
    </w:p>
    <w:p w14:paraId="1973B063" w14:textId="77777777" w:rsidR="00BA7FD6" w:rsidRPr="00BA7FD6" w:rsidRDefault="00BA7FD6" w:rsidP="00BA7FD6">
      <w:pPr>
        <w:rPr>
          <w:b/>
          <w:sz w:val="26"/>
          <w:szCs w:val="26"/>
        </w:rPr>
      </w:pPr>
      <w:r w:rsidRPr="00BA7FD6">
        <w:rPr>
          <w:b/>
          <w:sz w:val="26"/>
          <w:szCs w:val="26"/>
        </w:rPr>
        <w:t>Регулятивные универсальные учебные действия</w:t>
      </w:r>
    </w:p>
    <w:p w14:paraId="06428AC1" w14:textId="77777777" w:rsidR="00BA7FD6" w:rsidRPr="00BA7FD6" w:rsidRDefault="00BA7FD6" w:rsidP="00BA7FD6">
      <w:pPr>
        <w:rPr>
          <w:bCs/>
          <w:sz w:val="26"/>
          <w:szCs w:val="26"/>
        </w:rPr>
      </w:pPr>
      <w:r w:rsidRPr="00BA7FD6">
        <w:rPr>
          <w:bCs/>
          <w:sz w:val="26"/>
          <w:szCs w:val="26"/>
        </w:rPr>
        <w:t>Самоорганизация:</w:t>
      </w:r>
    </w:p>
    <w:p w14:paraId="41D1B7D9" w14:textId="77777777" w:rsidR="00BA7FD6" w:rsidRPr="00BA7FD6" w:rsidRDefault="00BA7FD6" w:rsidP="00BA7FD6">
      <w:pPr>
        <w:rPr>
          <w:bCs/>
          <w:sz w:val="26"/>
          <w:szCs w:val="26"/>
        </w:rPr>
      </w:pPr>
      <w:r w:rsidRPr="00BA7FD6">
        <w:rPr>
          <w:bCs/>
          <w:sz w:val="26"/>
          <w:szCs w:val="26"/>
        </w:rPr>
        <w:t>выявлять проблемы для решения в учебных и жизненных ситуациях, анализируя ситуации, изображённые в художественной литературе;</w:t>
      </w:r>
    </w:p>
    <w:p w14:paraId="2586E057" w14:textId="77777777" w:rsidR="00BA7FD6" w:rsidRPr="00BA7FD6" w:rsidRDefault="00BA7FD6" w:rsidP="00BA7FD6">
      <w:pPr>
        <w:rPr>
          <w:bCs/>
          <w:sz w:val="26"/>
          <w:szCs w:val="26"/>
        </w:rPr>
      </w:pPr>
      <w:r w:rsidRPr="00BA7FD6">
        <w:rPr>
          <w:bCs/>
          <w:sz w:val="26"/>
          <w:szCs w:val="26"/>
        </w:rPr>
        <w:t>ориентироваться в различных подходах принятия решений (индивидуальное, принятие решения в группе, принятие решений группой);</w:t>
      </w:r>
    </w:p>
    <w:p w14:paraId="425941A5" w14:textId="77777777" w:rsidR="00BA7FD6" w:rsidRPr="00BA7FD6" w:rsidRDefault="00BA7FD6" w:rsidP="00BA7FD6">
      <w:pPr>
        <w:rPr>
          <w:bCs/>
          <w:sz w:val="26"/>
          <w:szCs w:val="26"/>
        </w:rPr>
      </w:pPr>
      <w:r w:rsidRPr="00BA7FD6">
        <w:rPr>
          <w:bCs/>
          <w:sz w:val="26"/>
          <w:szCs w:val="26"/>
        </w:rPr>
        <w:t>самостоятельно составлять алгоритм решения учебной задачи (или его часть), выбирать способ решения учебной задачи с учётом имеющихся ресурсов и собственных возможностей, аргументировать предлагаемые варианты решений;</w:t>
      </w:r>
    </w:p>
    <w:p w14:paraId="75384130" w14:textId="77777777" w:rsidR="00BA7FD6" w:rsidRPr="00BA7FD6" w:rsidRDefault="00BA7FD6" w:rsidP="00BA7FD6">
      <w:pPr>
        <w:rPr>
          <w:bCs/>
          <w:sz w:val="26"/>
          <w:szCs w:val="26"/>
        </w:rPr>
      </w:pPr>
      <w:r w:rsidRPr="00BA7FD6">
        <w:rPr>
          <w:bCs/>
          <w:sz w:val="26"/>
          <w:szCs w:val="26"/>
        </w:rPr>
        <w:t>составлять план действий (план реализации намеченного алгоритма решения) и корректировать предложенный алгоритм с   учётом   получения новых знаний об изучаемом литературном объекте; делать выбор и брать   ответственность за решение.</w:t>
      </w:r>
    </w:p>
    <w:p w14:paraId="0A29BE02" w14:textId="77777777" w:rsidR="00BA7FD6" w:rsidRPr="00BA7FD6" w:rsidRDefault="00BA7FD6" w:rsidP="00BA7FD6">
      <w:pPr>
        <w:rPr>
          <w:bCs/>
          <w:sz w:val="26"/>
          <w:szCs w:val="26"/>
        </w:rPr>
      </w:pPr>
      <w:r w:rsidRPr="00BA7FD6">
        <w:rPr>
          <w:bCs/>
          <w:sz w:val="26"/>
          <w:szCs w:val="26"/>
        </w:rPr>
        <w:t>Самоконтроль, эмоциональный интеллект:</w:t>
      </w:r>
    </w:p>
    <w:p w14:paraId="7E6B1808" w14:textId="77777777" w:rsidR="00BA7FD6" w:rsidRPr="00BA7FD6" w:rsidRDefault="00BA7FD6" w:rsidP="00BA7FD6">
      <w:pPr>
        <w:rPr>
          <w:bCs/>
          <w:sz w:val="26"/>
          <w:szCs w:val="26"/>
        </w:rPr>
      </w:pPr>
      <w:r w:rsidRPr="00BA7FD6">
        <w:rPr>
          <w:bCs/>
          <w:sz w:val="26"/>
          <w:szCs w:val="26"/>
        </w:rPr>
        <w:t xml:space="preserve">владеть     способами      самоконтроля,      </w:t>
      </w:r>
      <w:proofErr w:type="spellStart"/>
      <w:r w:rsidRPr="00BA7FD6">
        <w:rPr>
          <w:bCs/>
          <w:sz w:val="26"/>
          <w:szCs w:val="26"/>
        </w:rPr>
        <w:t>самомотивации</w:t>
      </w:r>
      <w:proofErr w:type="spellEnd"/>
      <w:r w:rsidRPr="00BA7FD6">
        <w:rPr>
          <w:bCs/>
          <w:sz w:val="26"/>
          <w:szCs w:val="26"/>
        </w:rPr>
        <w:t xml:space="preserve">      и      рефлексии в литературном образовании;</w:t>
      </w:r>
    </w:p>
    <w:p w14:paraId="6D85EBC8" w14:textId="77777777" w:rsidR="00BA7FD6" w:rsidRPr="00BA7FD6" w:rsidRDefault="00BA7FD6" w:rsidP="00BA7FD6">
      <w:pPr>
        <w:rPr>
          <w:bCs/>
          <w:sz w:val="26"/>
          <w:szCs w:val="26"/>
        </w:rPr>
      </w:pPr>
      <w:r w:rsidRPr="00BA7FD6">
        <w:rPr>
          <w:bCs/>
          <w:sz w:val="26"/>
          <w:szCs w:val="26"/>
        </w:rPr>
        <w:t>давать адекватную оценку учебной ситуации и предлагать план её изменения; учитывать контекст и   предвидеть   трудности,   которые   могут   возникнуть при решении учебной задачи, адаптировать решение к меняющимся обстоятельствам;</w:t>
      </w:r>
    </w:p>
    <w:p w14:paraId="45B341AE" w14:textId="77777777" w:rsidR="00BA7FD6" w:rsidRPr="00BA7FD6" w:rsidRDefault="00BA7FD6" w:rsidP="00BA7FD6">
      <w:pPr>
        <w:rPr>
          <w:bCs/>
          <w:sz w:val="26"/>
          <w:szCs w:val="26"/>
        </w:rPr>
      </w:pPr>
      <w:r w:rsidRPr="00BA7FD6">
        <w:rPr>
          <w:bCs/>
          <w:sz w:val="26"/>
          <w:szCs w:val="26"/>
        </w:rPr>
        <w:t>объяснять причины достижения (недостижения) результатов деятельности, давать    оценку     приобретённому     опыту,     уметь     находить     позитивное в произошедшей ситуации; вносить коррективы в деятельность на основе новых обстоятельств и изменившихся ситуаций, установленных ошибок, возникших трудностей, оценивать соответствие результата цели и условиям;</w:t>
      </w:r>
    </w:p>
    <w:p w14:paraId="08EB8AF4" w14:textId="77777777" w:rsidR="00BA7FD6" w:rsidRPr="00BA7FD6" w:rsidRDefault="00BA7FD6" w:rsidP="00BA7FD6">
      <w:pPr>
        <w:rPr>
          <w:bCs/>
          <w:sz w:val="26"/>
          <w:szCs w:val="26"/>
        </w:rPr>
      </w:pPr>
      <w:r w:rsidRPr="00BA7FD6">
        <w:rPr>
          <w:bCs/>
          <w:sz w:val="26"/>
          <w:szCs w:val="26"/>
        </w:rPr>
        <w:t>развивать способность различать и называть собственные эмоции, управлять ими и эмоциями других;</w:t>
      </w:r>
    </w:p>
    <w:p w14:paraId="4F3E64D8" w14:textId="77777777" w:rsidR="00BA7FD6" w:rsidRPr="00BA7FD6" w:rsidRDefault="00BA7FD6" w:rsidP="00BA7FD6">
      <w:pPr>
        <w:rPr>
          <w:bCs/>
          <w:sz w:val="26"/>
          <w:szCs w:val="26"/>
        </w:rPr>
      </w:pPr>
      <w:r w:rsidRPr="00BA7FD6">
        <w:rPr>
          <w:bCs/>
          <w:sz w:val="26"/>
          <w:szCs w:val="26"/>
        </w:rPr>
        <w:t>выявлять и анализировать причины эмоций; ставить себя на место другого человека,   понимать   мотивы   и    намерения   другого,    анализируя    примеры из художественной литературы; регулировать способ выражения своих эмоций;</w:t>
      </w:r>
    </w:p>
    <w:p w14:paraId="27AF80C5" w14:textId="77777777" w:rsidR="00BA7FD6" w:rsidRPr="00BA7FD6" w:rsidRDefault="00BA7FD6" w:rsidP="00BA7FD6">
      <w:pPr>
        <w:rPr>
          <w:bCs/>
          <w:sz w:val="26"/>
          <w:szCs w:val="26"/>
        </w:rPr>
      </w:pPr>
      <w:r w:rsidRPr="00BA7FD6">
        <w:rPr>
          <w:bCs/>
          <w:sz w:val="26"/>
          <w:szCs w:val="26"/>
        </w:rPr>
        <w:t>осознанно относиться к другому человеку, его мнению, размышляя над взаимоотношениями литературных героев; признавать своё право на ошибку и такое же право другого;</w:t>
      </w:r>
    </w:p>
    <w:p w14:paraId="12EBD84A" w14:textId="77777777" w:rsidR="00BA7FD6" w:rsidRPr="00BA7FD6" w:rsidRDefault="00BA7FD6" w:rsidP="00BA7FD6">
      <w:pPr>
        <w:rPr>
          <w:bCs/>
          <w:sz w:val="26"/>
          <w:szCs w:val="26"/>
        </w:rPr>
      </w:pPr>
      <w:r w:rsidRPr="00BA7FD6">
        <w:rPr>
          <w:bCs/>
          <w:sz w:val="26"/>
          <w:szCs w:val="26"/>
        </w:rPr>
        <w:t>принимать себя и других, не осуждая; проявлять открытость себе и другим; осознавать невозможность контролировать всё вокруг.</w:t>
      </w:r>
    </w:p>
    <w:p w14:paraId="7CD556BC" w14:textId="77777777" w:rsidR="00BA7FD6" w:rsidRPr="00BA7FD6" w:rsidRDefault="00BA7FD6" w:rsidP="00BA7FD6">
      <w:pPr>
        <w:rPr>
          <w:bCs/>
          <w:sz w:val="26"/>
          <w:szCs w:val="26"/>
        </w:rPr>
      </w:pPr>
      <w:r w:rsidRPr="00BA7FD6">
        <w:rPr>
          <w:bCs/>
          <w:sz w:val="26"/>
          <w:szCs w:val="26"/>
        </w:rPr>
        <w:t>Совместная деятельность</w:t>
      </w:r>
    </w:p>
    <w:p w14:paraId="1F6D71EB" w14:textId="77777777" w:rsidR="00BA7FD6" w:rsidRPr="00BA7FD6" w:rsidRDefault="00BA7FD6" w:rsidP="00BA7FD6">
      <w:pPr>
        <w:rPr>
          <w:bCs/>
          <w:sz w:val="26"/>
          <w:szCs w:val="26"/>
        </w:rPr>
      </w:pPr>
      <w:r w:rsidRPr="00BA7FD6">
        <w:rPr>
          <w:bCs/>
          <w:sz w:val="26"/>
          <w:szCs w:val="26"/>
        </w:rPr>
        <w:t>использовать преимущества командной (парной, групповой, коллективной) и индивидуальной работы при решении конкретной проблемы на уроках литературы, обосновывать необходимость применения групповых форм   взаимодействия при решении поставленной задачи;</w:t>
      </w:r>
    </w:p>
    <w:p w14:paraId="44B81585" w14:textId="77777777" w:rsidR="00BA7FD6" w:rsidRPr="00BA7FD6" w:rsidRDefault="00BA7FD6" w:rsidP="00BA7FD6">
      <w:pPr>
        <w:rPr>
          <w:bCs/>
          <w:sz w:val="26"/>
          <w:szCs w:val="26"/>
        </w:rPr>
      </w:pPr>
      <w:r w:rsidRPr="00BA7FD6">
        <w:rPr>
          <w:bCs/>
          <w:sz w:val="26"/>
          <w:szCs w:val="26"/>
        </w:rPr>
        <w:lastRenderedPageBreak/>
        <w:t>принимать цель совместной учебной деятельности, коллективно строить действия по её достижению: распределять роли, договариваться, обсуждать процесс и результат совместной работы;</w:t>
      </w:r>
    </w:p>
    <w:p w14:paraId="651E5E4A" w14:textId="77777777" w:rsidR="00BA7FD6" w:rsidRPr="00BA7FD6" w:rsidRDefault="00BA7FD6" w:rsidP="00BA7FD6">
      <w:pPr>
        <w:rPr>
          <w:bCs/>
          <w:sz w:val="26"/>
          <w:szCs w:val="26"/>
        </w:rPr>
      </w:pPr>
      <w:r w:rsidRPr="00BA7FD6">
        <w:rPr>
          <w:bCs/>
          <w:sz w:val="26"/>
          <w:szCs w:val="26"/>
        </w:rPr>
        <w:t>уметь обобщать мнения нескольких людей; проявлять готовность руководить, выполнять поручения, подчиняться; планировать организацию совместной работы на уроке литературы и во внеурочной учебной деятельности, определять свою роль (с учётом предпочтений и возможностей всех участников взаимодействия), распределять задачи между членами команды, участвовать в групповых формах работы (обсуждения, обмен мнений, «мозговые штурмы» и иные);</w:t>
      </w:r>
    </w:p>
    <w:p w14:paraId="591427F4" w14:textId="77777777" w:rsidR="00BA7FD6" w:rsidRPr="00BA7FD6" w:rsidRDefault="00BA7FD6" w:rsidP="00BA7FD6">
      <w:pPr>
        <w:rPr>
          <w:bCs/>
          <w:sz w:val="26"/>
          <w:szCs w:val="26"/>
        </w:rPr>
      </w:pPr>
      <w:r w:rsidRPr="00BA7FD6">
        <w:rPr>
          <w:bCs/>
          <w:sz w:val="26"/>
          <w:szCs w:val="26"/>
        </w:rPr>
        <w:t>выполнять свою часть работы, достигать качественного результата по своему направлению, и координировать свои действия с другими членами команды; оценивать качество своего вклада в общий результат по критериям, сформулированным участниками взаимодействия на литературных занятиях; сравнивать результаты с исходной задачей и вклад каждого члена команды в достижение результатов, разделять сферу ответственности и проявлять готовность к предоставлению отчёта перед группой.</w:t>
      </w:r>
    </w:p>
    <w:p w14:paraId="754DAB22" w14:textId="77777777" w:rsidR="008C43BE" w:rsidRDefault="00BA7FD6" w:rsidP="00BA7FD6">
      <w:pPr>
        <w:rPr>
          <w:b/>
          <w:sz w:val="26"/>
          <w:szCs w:val="26"/>
        </w:rPr>
      </w:pPr>
      <w:r w:rsidRPr="00BA7FD6">
        <w:rPr>
          <w:b/>
          <w:sz w:val="26"/>
          <w:szCs w:val="26"/>
        </w:rPr>
        <w:t>Предметные результаты</w:t>
      </w:r>
    </w:p>
    <w:p w14:paraId="3FAB1BFB" w14:textId="77777777" w:rsidR="00BA7FD6" w:rsidRPr="00BA7FD6" w:rsidRDefault="00BA7FD6" w:rsidP="00BA7FD6">
      <w:pPr>
        <w:suppressAutoHyphens/>
        <w:rPr>
          <w:bCs/>
          <w:sz w:val="26"/>
          <w:szCs w:val="26"/>
        </w:rPr>
      </w:pPr>
      <w:r w:rsidRPr="00BA7FD6">
        <w:rPr>
          <w:bCs/>
          <w:sz w:val="26"/>
          <w:szCs w:val="26"/>
        </w:rPr>
        <w:t xml:space="preserve">К концу обучения </w:t>
      </w:r>
      <w:r w:rsidRPr="00BA7FD6">
        <w:rPr>
          <w:b/>
          <w:sz w:val="26"/>
          <w:szCs w:val="26"/>
        </w:rPr>
        <w:t>в 9 классе</w:t>
      </w:r>
      <w:r w:rsidRPr="00BA7FD6">
        <w:rPr>
          <w:bCs/>
          <w:sz w:val="26"/>
          <w:szCs w:val="26"/>
        </w:rPr>
        <w:t xml:space="preserve"> обучающийся научится:</w:t>
      </w:r>
    </w:p>
    <w:p w14:paraId="225D43ED" w14:textId="77777777" w:rsidR="00BA7FD6" w:rsidRPr="00BA7FD6" w:rsidRDefault="00BA7FD6" w:rsidP="00BA7FD6">
      <w:pPr>
        <w:suppressAutoHyphens/>
        <w:rPr>
          <w:bCs/>
          <w:sz w:val="26"/>
          <w:szCs w:val="26"/>
        </w:rPr>
      </w:pPr>
      <w:r w:rsidRPr="00BA7FD6">
        <w:rPr>
          <w:bCs/>
          <w:sz w:val="26"/>
          <w:szCs w:val="26"/>
        </w:rPr>
        <w:t>1)</w:t>
      </w:r>
      <w:r w:rsidRPr="00BA7FD6">
        <w:rPr>
          <w:bCs/>
          <w:sz w:val="26"/>
          <w:szCs w:val="26"/>
        </w:rPr>
        <w:tab/>
        <w:t>понимать духовно-нравственную и культурно-эстетическую ценность литературы, осознавать её роль в формировании гражданственности и патриотизма, уважения к своей Родине и её героической истории, укреплении единства многонационального народа Российской Федерации;</w:t>
      </w:r>
    </w:p>
    <w:p w14:paraId="6F03A978" w14:textId="77777777" w:rsidR="00BA7FD6" w:rsidRPr="00BA7FD6" w:rsidRDefault="00BA7FD6" w:rsidP="00BA7FD6">
      <w:pPr>
        <w:suppressAutoHyphens/>
        <w:rPr>
          <w:bCs/>
          <w:sz w:val="26"/>
          <w:szCs w:val="26"/>
        </w:rPr>
      </w:pPr>
      <w:r w:rsidRPr="00BA7FD6">
        <w:rPr>
          <w:bCs/>
          <w:sz w:val="26"/>
          <w:szCs w:val="26"/>
        </w:rPr>
        <w:t>2)</w:t>
      </w:r>
      <w:r w:rsidRPr="00BA7FD6">
        <w:rPr>
          <w:bCs/>
          <w:sz w:val="26"/>
          <w:szCs w:val="26"/>
        </w:rPr>
        <w:tab/>
        <w:t>понимать специфические черты литературы как вида словесного искусства, выявлять главные отличия художественного текста от текста научного, делового, публицистического;</w:t>
      </w:r>
    </w:p>
    <w:p w14:paraId="7A8960A5" w14:textId="77777777" w:rsidR="00BA7FD6" w:rsidRPr="00BA7FD6" w:rsidRDefault="00BA7FD6" w:rsidP="00BA7FD6">
      <w:pPr>
        <w:suppressAutoHyphens/>
        <w:rPr>
          <w:bCs/>
          <w:sz w:val="26"/>
          <w:szCs w:val="26"/>
        </w:rPr>
      </w:pPr>
      <w:r w:rsidRPr="00BA7FD6">
        <w:rPr>
          <w:bCs/>
          <w:sz w:val="26"/>
          <w:szCs w:val="26"/>
        </w:rPr>
        <w:t>3)</w:t>
      </w:r>
      <w:r w:rsidRPr="00BA7FD6">
        <w:rPr>
          <w:bCs/>
          <w:sz w:val="26"/>
          <w:szCs w:val="26"/>
        </w:rPr>
        <w:tab/>
        <w:t>владеть умением самостоятельного смыслового и эстетического анализа произведений художественной литературы (от древнерусской до современной), анализировать литературные произведения разных жанров, воспринимать, анализировать, интерпретировать и оценивать прочитанное (с учётом литературного развития обучающихся), понимать условность художественной картины мира, отражённой в литературных произведениях с учётом неоднозначности заложенных в них художественных смыслов;</w:t>
      </w:r>
    </w:p>
    <w:p w14:paraId="034D841E" w14:textId="77777777" w:rsidR="00BA7FD6" w:rsidRPr="00BA7FD6" w:rsidRDefault="00BA7FD6" w:rsidP="00BA7FD6">
      <w:pPr>
        <w:suppressAutoHyphens/>
        <w:rPr>
          <w:bCs/>
          <w:sz w:val="26"/>
          <w:szCs w:val="26"/>
        </w:rPr>
      </w:pPr>
      <w:r w:rsidRPr="00BA7FD6">
        <w:rPr>
          <w:bCs/>
          <w:sz w:val="26"/>
          <w:szCs w:val="26"/>
        </w:rPr>
        <w:t>анализировать произведение в единстве формы и содержания, определять тематику и проблематику произведения, его родовую и жанровую принадлежность; выявлять позицию героя, повествователя, рассказчика и авторскую позицию, учитывая художественные особенности произведения и отраженные в нём реалии, характеризовать героев-персонажей, давать их сравнительные характеристики, оценивать систему образов; выявлять особенности композиции и основной конфликт произведения; характеризовать авторский пафос; выявлять и осмысливать формы авторской оценки героев, событий, характер авторских взаимоотношений с читателем как адресатом произведения; объяснять своё понимание нравственно-философской, социально-исторической и эстетической проблематики произведений (с учётом литературного развития обучающихся); выявлять языковые особенности художественного произведения, поэтической и прозаической речи, находить основные изобразительно-выразительные средства, характерные для творческой манеры писателя, определять их художественные функции, выявляя особенности авторского языка и стиля;</w:t>
      </w:r>
    </w:p>
    <w:p w14:paraId="4FD23536" w14:textId="77777777" w:rsidR="00BA7FD6" w:rsidRPr="00BA7FD6" w:rsidRDefault="00BA7FD6" w:rsidP="00BA7FD6">
      <w:pPr>
        <w:suppressAutoHyphens/>
        <w:rPr>
          <w:bCs/>
          <w:sz w:val="26"/>
          <w:szCs w:val="26"/>
        </w:rPr>
      </w:pPr>
      <w:r w:rsidRPr="00BA7FD6">
        <w:rPr>
          <w:bCs/>
          <w:sz w:val="26"/>
          <w:szCs w:val="26"/>
        </w:rPr>
        <w:lastRenderedPageBreak/>
        <w:t>овладеть сущностью и пониманием смысловых функций теоретико- литературных понятий и самостоятельно использовать их в процессе анализа и интерпретации произведений, оформления собственных оценок и наблюдений (художественная литература и устное народное творчество; проза и поэзия; художественный образ, факт, вымысел; литературные направления (классицизм, сентиментализм, романтизм, реализм); роды (лирика, эпос, драма), жанры (рассказ, притча, повесть, роман, комедия, драма, трагедия, баллада, послание, поэма, ода, элегия, песня, отрывок, сонет, лироэпические (поэма, баллада)); форма и содержание литературного произведения; тема, идея, проблематика, пафос (героический, патриотический, гражданский и другие); сюжет, композиция, эпиграф; стадии развития действия: экспозиция, завязка, развитие действия,</w:t>
      </w:r>
    </w:p>
    <w:p w14:paraId="4E5028F1" w14:textId="77777777" w:rsidR="00BA7FD6" w:rsidRPr="00BA7FD6" w:rsidRDefault="00BA7FD6" w:rsidP="00BA7FD6">
      <w:pPr>
        <w:suppressAutoHyphens/>
        <w:rPr>
          <w:bCs/>
          <w:sz w:val="26"/>
          <w:szCs w:val="26"/>
        </w:rPr>
      </w:pPr>
    </w:p>
    <w:p w14:paraId="743F8B9A" w14:textId="77777777" w:rsidR="00BA7FD6" w:rsidRPr="00BA7FD6" w:rsidRDefault="00BA7FD6" w:rsidP="00BA7FD6">
      <w:pPr>
        <w:suppressAutoHyphens/>
        <w:rPr>
          <w:bCs/>
          <w:sz w:val="26"/>
          <w:szCs w:val="26"/>
        </w:rPr>
      </w:pPr>
      <w:r w:rsidRPr="00BA7FD6">
        <w:rPr>
          <w:bCs/>
          <w:sz w:val="26"/>
          <w:szCs w:val="26"/>
        </w:rPr>
        <w:t>(кульминация, развязка, эпилог, авторское (лирическое) отступление); конфликт, система образов, образ автора, повествователь, рассказчик, литературный герой (персонаж), лирический герой, лирический персонаж; речевая характеристика героя; портрет, пейзаж, интерьер, художественная деталь; символ, подтекст, психологизм; реплика; диалог, монолог; ремарка; юмор, ирония, сатира, сарказм, гротеск; эпитет, метафора, метонимия, сравнение, олицетворение, гипербола, умолчание, параллелизм; антитеза, аллегория; риторический вопрос, риторическое восклицание; инверсия, анафора, повтор; художественное время и пространство; звукопись (аллитерация, ассонанс); стиль; стихотворный метр (хорей, ямб, дактиль, амфибрахий, анапест), ритм, рифма, строфа; афоризм);</w:t>
      </w:r>
    </w:p>
    <w:p w14:paraId="44DB7BEB" w14:textId="77777777" w:rsidR="00BA7FD6" w:rsidRPr="00BA7FD6" w:rsidRDefault="00BA7FD6" w:rsidP="00BA7FD6">
      <w:pPr>
        <w:suppressAutoHyphens/>
        <w:rPr>
          <w:bCs/>
          <w:sz w:val="26"/>
          <w:szCs w:val="26"/>
        </w:rPr>
      </w:pPr>
      <w:r w:rsidRPr="00BA7FD6">
        <w:rPr>
          <w:bCs/>
          <w:sz w:val="26"/>
          <w:szCs w:val="26"/>
        </w:rPr>
        <w:t>рассматривать изученные   и   самостоятельно   прочитанные   произведения в рамках историко-литературного процесса (определять и учитывать при анализе принадлежность произведения к историческому времени, определённому литературному направлению);</w:t>
      </w:r>
    </w:p>
    <w:p w14:paraId="332DD2A5" w14:textId="77777777" w:rsidR="00BA7FD6" w:rsidRPr="00BA7FD6" w:rsidRDefault="00BA7FD6" w:rsidP="00BA7FD6">
      <w:pPr>
        <w:suppressAutoHyphens/>
        <w:rPr>
          <w:bCs/>
          <w:sz w:val="26"/>
          <w:szCs w:val="26"/>
        </w:rPr>
      </w:pPr>
      <w:r w:rsidRPr="00BA7FD6">
        <w:rPr>
          <w:bCs/>
          <w:sz w:val="26"/>
          <w:szCs w:val="26"/>
        </w:rPr>
        <w:t>выявлять связь между важнейшими фактами биографии писателей (в том числе   А.С.   Грибоедова,   А.С.   Пушкина,   М.Ю.   Лермонтова,    Н.В.   Гоголя) и особенностями исторической эпохи, авторского мировоззрения, проблематики произведений;</w:t>
      </w:r>
    </w:p>
    <w:p w14:paraId="7FF6C979" w14:textId="77777777" w:rsidR="00BA7FD6" w:rsidRPr="00BA7FD6" w:rsidRDefault="00BA7FD6" w:rsidP="00BA7FD6">
      <w:pPr>
        <w:suppressAutoHyphens/>
        <w:rPr>
          <w:bCs/>
          <w:sz w:val="26"/>
          <w:szCs w:val="26"/>
        </w:rPr>
      </w:pPr>
      <w:r w:rsidRPr="00BA7FD6">
        <w:rPr>
          <w:bCs/>
          <w:sz w:val="26"/>
          <w:szCs w:val="26"/>
        </w:rPr>
        <w:t xml:space="preserve">выделять в произведениях элементы художественной формы и обнаруживать связи между ними; определять </w:t>
      </w:r>
      <w:proofErr w:type="spellStart"/>
      <w:r w:rsidRPr="00BA7FD6">
        <w:rPr>
          <w:bCs/>
          <w:sz w:val="26"/>
          <w:szCs w:val="26"/>
        </w:rPr>
        <w:t>родо</w:t>
      </w:r>
      <w:proofErr w:type="spellEnd"/>
      <w:r w:rsidRPr="00BA7FD6">
        <w:rPr>
          <w:bCs/>
          <w:sz w:val="26"/>
          <w:szCs w:val="26"/>
        </w:rPr>
        <w:t>-жанровую специфику изученного и самостоятельно прочитанного художественного произведения;</w:t>
      </w:r>
    </w:p>
    <w:p w14:paraId="399C1660" w14:textId="77777777" w:rsidR="00BA7FD6" w:rsidRPr="00BA7FD6" w:rsidRDefault="00BA7FD6" w:rsidP="00BA7FD6">
      <w:pPr>
        <w:suppressAutoHyphens/>
        <w:rPr>
          <w:bCs/>
          <w:sz w:val="26"/>
          <w:szCs w:val="26"/>
        </w:rPr>
      </w:pPr>
      <w:r w:rsidRPr="00BA7FD6">
        <w:rPr>
          <w:bCs/>
          <w:sz w:val="26"/>
          <w:szCs w:val="26"/>
        </w:rPr>
        <w:t xml:space="preserve">сопоставлять произведения, их фрагменты (с учётом </w:t>
      </w:r>
      <w:proofErr w:type="spellStart"/>
      <w:r w:rsidRPr="00BA7FD6">
        <w:rPr>
          <w:bCs/>
          <w:sz w:val="26"/>
          <w:szCs w:val="26"/>
        </w:rPr>
        <w:t>внутритекстовых</w:t>
      </w:r>
      <w:proofErr w:type="spellEnd"/>
      <w:r w:rsidRPr="00BA7FD6">
        <w:rPr>
          <w:bCs/>
          <w:sz w:val="26"/>
          <w:szCs w:val="26"/>
        </w:rPr>
        <w:t xml:space="preserve"> и межтекстовых связей), образы персонажей, литературные явления и факты, сюжеты разных литературных произведений, темы, проблемы, жанры, художественные приёмы, эпизоды текста, особенности языка;</w:t>
      </w:r>
    </w:p>
    <w:p w14:paraId="34133E9D" w14:textId="77777777" w:rsidR="00BA7FD6" w:rsidRPr="00BA7FD6" w:rsidRDefault="00BA7FD6" w:rsidP="00BA7FD6">
      <w:pPr>
        <w:suppressAutoHyphens/>
        <w:rPr>
          <w:bCs/>
          <w:sz w:val="26"/>
          <w:szCs w:val="26"/>
        </w:rPr>
      </w:pPr>
      <w:r w:rsidRPr="00BA7FD6">
        <w:rPr>
          <w:bCs/>
          <w:sz w:val="26"/>
          <w:szCs w:val="26"/>
        </w:rPr>
        <w:t>сопоставлять изученные и самостоятельно прочитанные произведения художественной литературы с произведениями других видов искусства (изобразительное искусство, музыка, театр, балет, кино, фотоискусство, компьютерная графика);</w:t>
      </w:r>
    </w:p>
    <w:p w14:paraId="6155C96D" w14:textId="77777777" w:rsidR="00BA7FD6" w:rsidRPr="00BA7FD6" w:rsidRDefault="00BA7FD6" w:rsidP="00BA7FD6">
      <w:pPr>
        <w:suppressAutoHyphens/>
        <w:rPr>
          <w:bCs/>
          <w:sz w:val="26"/>
          <w:szCs w:val="26"/>
        </w:rPr>
      </w:pPr>
      <w:r w:rsidRPr="00BA7FD6">
        <w:rPr>
          <w:bCs/>
          <w:sz w:val="26"/>
          <w:szCs w:val="26"/>
        </w:rPr>
        <w:t>4)</w:t>
      </w:r>
      <w:r w:rsidRPr="00BA7FD6">
        <w:rPr>
          <w:bCs/>
          <w:sz w:val="26"/>
          <w:szCs w:val="26"/>
        </w:rPr>
        <w:tab/>
        <w:t>выразительно читать стихи и прозу, в том числе наизусть (не менее 12 поэтических произведений, не выученных ранее), передавая личное отношение к произведению (с учётом литературного развития, индивидуальных особенностей обучающихся);</w:t>
      </w:r>
    </w:p>
    <w:p w14:paraId="331D43DF" w14:textId="77777777" w:rsidR="00BA7FD6" w:rsidRPr="00BA7FD6" w:rsidRDefault="00BA7FD6" w:rsidP="00BA7FD6">
      <w:pPr>
        <w:suppressAutoHyphens/>
        <w:rPr>
          <w:bCs/>
          <w:sz w:val="26"/>
          <w:szCs w:val="26"/>
        </w:rPr>
      </w:pPr>
      <w:r w:rsidRPr="00BA7FD6">
        <w:rPr>
          <w:bCs/>
          <w:sz w:val="26"/>
          <w:szCs w:val="26"/>
        </w:rPr>
        <w:t>5)</w:t>
      </w:r>
      <w:r w:rsidRPr="00BA7FD6">
        <w:rPr>
          <w:bCs/>
          <w:sz w:val="26"/>
          <w:szCs w:val="26"/>
        </w:rPr>
        <w:tab/>
        <w:t xml:space="preserve">пересказывать изученное и самостоятельно прочитанное произведение, используя различные виды устных и письменных пересказов, обстоятельно </w:t>
      </w:r>
      <w:r w:rsidRPr="00BA7FD6">
        <w:rPr>
          <w:bCs/>
          <w:sz w:val="26"/>
          <w:szCs w:val="26"/>
        </w:rPr>
        <w:lastRenderedPageBreak/>
        <w:t>отвечать на вопросы по прочитанному произведению и самостоятельно формулировать вопросы к тексту; пересказывать сюжет и вычленять фабулу;</w:t>
      </w:r>
    </w:p>
    <w:p w14:paraId="04C1A3B9" w14:textId="77777777" w:rsidR="00BA7FD6" w:rsidRPr="00BA7FD6" w:rsidRDefault="00BA7FD6" w:rsidP="00BA7FD6">
      <w:pPr>
        <w:suppressAutoHyphens/>
        <w:rPr>
          <w:bCs/>
          <w:sz w:val="26"/>
          <w:szCs w:val="26"/>
        </w:rPr>
      </w:pPr>
      <w:r w:rsidRPr="00BA7FD6">
        <w:rPr>
          <w:bCs/>
          <w:sz w:val="26"/>
          <w:szCs w:val="26"/>
        </w:rPr>
        <w:t>6)</w:t>
      </w:r>
      <w:r w:rsidRPr="00BA7FD6">
        <w:rPr>
          <w:bCs/>
          <w:sz w:val="26"/>
          <w:szCs w:val="26"/>
        </w:rPr>
        <w:tab/>
        <w:t>участвовать в беседе и диалоге о прочитанном произведении, в учебной дискуссии на литературные темы, соотносить собственную позицию с позицией автора и мнениями участников дискуссии, давать аргументированную оценку прочитанному и отстаивать свою точку зрения, используя литературные аргументы;</w:t>
      </w:r>
    </w:p>
    <w:p w14:paraId="13B29E4A" w14:textId="77777777" w:rsidR="00BA7FD6" w:rsidRPr="00BA7FD6" w:rsidRDefault="00BA7FD6" w:rsidP="00BA7FD6">
      <w:pPr>
        <w:suppressAutoHyphens/>
        <w:rPr>
          <w:bCs/>
          <w:sz w:val="26"/>
          <w:szCs w:val="26"/>
        </w:rPr>
      </w:pPr>
    </w:p>
    <w:p w14:paraId="466F4B8F" w14:textId="77777777" w:rsidR="00BA7FD6" w:rsidRPr="00BA7FD6" w:rsidRDefault="00BA7FD6" w:rsidP="00BA7FD6">
      <w:pPr>
        <w:suppressAutoHyphens/>
        <w:rPr>
          <w:bCs/>
          <w:sz w:val="26"/>
          <w:szCs w:val="26"/>
        </w:rPr>
      </w:pPr>
      <w:r w:rsidRPr="00BA7FD6">
        <w:rPr>
          <w:bCs/>
          <w:sz w:val="26"/>
          <w:szCs w:val="26"/>
        </w:rPr>
        <w:t>7)</w:t>
      </w:r>
      <w:r w:rsidRPr="00BA7FD6">
        <w:rPr>
          <w:bCs/>
          <w:sz w:val="26"/>
          <w:szCs w:val="26"/>
        </w:rPr>
        <w:tab/>
        <w:t>создавать устные и письменные высказывания разных жанров (объёмом не менее 250 слов), писать сочинение-рассуждение по заданной теме с опорой на прочитанные произведения, представлять развёрнутый устный или письменный ответ на проблемный вопрос, исправлять и редактировать собственные и чужие письменные тексты, собирать материал и обрабатывать информацию, необходимую для составления плана, таблицы, схемы, доклада, конспекта, аннотации,     эссе,     отзыва,      рецензии,      литературно-творческой      работы на самостоятельно выбранную литературную или публицистическую тему, применяя различные виды цитирования;</w:t>
      </w:r>
    </w:p>
    <w:p w14:paraId="36B27C26" w14:textId="77777777" w:rsidR="00BA7FD6" w:rsidRPr="00BA7FD6" w:rsidRDefault="00BA7FD6" w:rsidP="00BA7FD6">
      <w:pPr>
        <w:suppressAutoHyphens/>
        <w:rPr>
          <w:bCs/>
          <w:sz w:val="26"/>
          <w:szCs w:val="26"/>
        </w:rPr>
      </w:pPr>
      <w:r w:rsidRPr="00BA7FD6">
        <w:rPr>
          <w:bCs/>
          <w:sz w:val="26"/>
          <w:szCs w:val="26"/>
        </w:rPr>
        <w:t>8)</w:t>
      </w:r>
      <w:r w:rsidRPr="00BA7FD6">
        <w:rPr>
          <w:bCs/>
          <w:sz w:val="26"/>
          <w:szCs w:val="26"/>
        </w:rPr>
        <w:tab/>
        <w:t>самостоятельно интерпретировать и оценивать текстуально изученные и самостоятельно прочитанные художественные произведения древнерусской, классической русской   и   зарубежной   литературы   и   современных   авторов с использованием методов смыслового чтения и эстетического анализа;</w:t>
      </w:r>
    </w:p>
    <w:p w14:paraId="7851976A" w14:textId="77777777" w:rsidR="00BA7FD6" w:rsidRPr="00BA7FD6" w:rsidRDefault="00BA7FD6" w:rsidP="00BA7FD6">
      <w:pPr>
        <w:suppressAutoHyphens/>
        <w:rPr>
          <w:bCs/>
          <w:sz w:val="26"/>
          <w:szCs w:val="26"/>
        </w:rPr>
      </w:pPr>
      <w:r w:rsidRPr="00BA7FD6">
        <w:rPr>
          <w:bCs/>
          <w:sz w:val="26"/>
          <w:szCs w:val="26"/>
        </w:rPr>
        <w:t>9)</w:t>
      </w:r>
      <w:r w:rsidRPr="00BA7FD6">
        <w:rPr>
          <w:bCs/>
          <w:sz w:val="26"/>
          <w:szCs w:val="26"/>
        </w:rPr>
        <w:tab/>
        <w:t>понимать важность вдумчивого чтения и изучения произведений фольклора и художественной литературы как способа познания мира и окружающей действительности, источника эмоциональных и эстетических впечатлений, а также средства собственного развития;</w:t>
      </w:r>
    </w:p>
    <w:p w14:paraId="6D2AC700" w14:textId="77777777" w:rsidR="00BA7FD6" w:rsidRPr="00BA7FD6" w:rsidRDefault="00BA7FD6" w:rsidP="00BA7FD6">
      <w:pPr>
        <w:suppressAutoHyphens/>
        <w:rPr>
          <w:bCs/>
          <w:sz w:val="26"/>
          <w:szCs w:val="26"/>
        </w:rPr>
      </w:pPr>
      <w:r w:rsidRPr="00BA7FD6">
        <w:rPr>
          <w:bCs/>
          <w:sz w:val="26"/>
          <w:szCs w:val="26"/>
        </w:rPr>
        <w:t>10)</w:t>
      </w:r>
      <w:r w:rsidRPr="00BA7FD6">
        <w:rPr>
          <w:bCs/>
          <w:sz w:val="26"/>
          <w:szCs w:val="26"/>
        </w:rPr>
        <w:tab/>
        <w:t>самостоятельно планировать своё досуговое чтение, обогащать свой литературный кругозор по рекомендациям учителя и сверстников, а также проверенных интернет-ресурсов, в том числе за счёт произведений современной литературы;</w:t>
      </w:r>
    </w:p>
    <w:p w14:paraId="1D2130D4" w14:textId="77777777" w:rsidR="00BA7FD6" w:rsidRPr="00BA7FD6" w:rsidRDefault="00BA7FD6" w:rsidP="00BA7FD6">
      <w:pPr>
        <w:suppressAutoHyphens/>
        <w:rPr>
          <w:bCs/>
          <w:sz w:val="26"/>
          <w:szCs w:val="26"/>
        </w:rPr>
      </w:pPr>
      <w:r w:rsidRPr="00BA7FD6">
        <w:rPr>
          <w:bCs/>
          <w:sz w:val="26"/>
          <w:szCs w:val="26"/>
        </w:rPr>
        <w:t>11)</w:t>
      </w:r>
      <w:r w:rsidRPr="00BA7FD6">
        <w:rPr>
          <w:bCs/>
          <w:sz w:val="26"/>
          <w:szCs w:val="26"/>
        </w:rPr>
        <w:tab/>
        <w:t>участвовать в коллективной и индивидуальной учебно- исследовательской и проектной деятельности и уметь публично презентовать полученные результаты;</w:t>
      </w:r>
    </w:p>
    <w:p w14:paraId="1D5B092A" w14:textId="77777777" w:rsidR="00BA7FD6" w:rsidRPr="00BA7FD6" w:rsidRDefault="00BA7FD6" w:rsidP="00BA7FD6">
      <w:pPr>
        <w:suppressAutoHyphens/>
        <w:rPr>
          <w:bCs/>
          <w:sz w:val="26"/>
          <w:szCs w:val="26"/>
        </w:rPr>
      </w:pPr>
      <w:r w:rsidRPr="00BA7FD6">
        <w:rPr>
          <w:bCs/>
          <w:sz w:val="26"/>
          <w:szCs w:val="26"/>
        </w:rPr>
        <w:t>12)</w:t>
      </w:r>
      <w:r w:rsidRPr="00BA7FD6">
        <w:rPr>
          <w:bCs/>
          <w:sz w:val="26"/>
          <w:szCs w:val="26"/>
        </w:rPr>
        <w:tab/>
        <w:t>уметь самостоятельно пользоваться энциклопедиями, словарями и справочной литературой, информационно-справочными системами, в том числе в электронной форме, пользоваться каталогами библиотек, библиографическими указателями, системой поиска в Интернете, работать с электронными библиотеками и другими справочными материалами, в том числе из числа верифицированных электронных ресурсов, включённых в федеральный</w:t>
      </w:r>
    </w:p>
    <w:p w14:paraId="487B430F" w14:textId="77777777" w:rsidR="00BA7FD6" w:rsidRPr="00BA7FD6" w:rsidRDefault="00BA7FD6" w:rsidP="00BA7FD6">
      <w:pPr>
        <w:suppressAutoHyphens/>
        <w:jc w:val="center"/>
        <w:rPr>
          <w:b/>
          <w:sz w:val="26"/>
          <w:szCs w:val="26"/>
        </w:rPr>
      </w:pPr>
      <w:r w:rsidRPr="00BA7FD6">
        <w:rPr>
          <w:b/>
          <w:sz w:val="26"/>
          <w:szCs w:val="26"/>
        </w:rPr>
        <w:t>3. Содержание учебного предмета</w:t>
      </w:r>
    </w:p>
    <w:p w14:paraId="3BC87622" w14:textId="77777777" w:rsidR="00B94BDF" w:rsidRPr="00EB45BA" w:rsidRDefault="000C5F57" w:rsidP="00BA7FD6">
      <w:pPr>
        <w:jc w:val="center"/>
        <w:rPr>
          <w:sz w:val="26"/>
          <w:szCs w:val="26"/>
        </w:rPr>
      </w:pPr>
      <w:r w:rsidRPr="002810E8">
        <w:rPr>
          <w:sz w:val="26"/>
          <w:szCs w:val="26"/>
        </w:rPr>
        <w:t>(</w:t>
      </w:r>
      <w:r>
        <w:rPr>
          <w:sz w:val="26"/>
          <w:szCs w:val="26"/>
        </w:rPr>
        <w:t>3</w:t>
      </w:r>
      <w:r w:rsidRPr="002810E8">
        <w:rPr>
          <w:sz w:val="26"/>
          <w:szCs w:val="26"/>
        </w:rPr>
        <w:t xml:space="preserve"> ч в неделю, всего </w:t>
      </w:r>
      <w:r w:rsidR="00773D9F">
        <w:rPr>
          <w:sz w:val="26"/>
          <w:szCs w:val="26"/>
        </w:rPr>
        <w:t>99</w:t>
      </w:r>
      <w:r w:rsidRPr="002810E8">
        <w:rPr>
          <w:sz w:val="26"/>
          <w:szCs w:val="26"/>
        </w:rPr>
        <w:t xml:space="preserve">ч, из них </w:t>
      </w:r>
      <w:r w:rsidR="00217CD1">
        <w:rPr>
          <w:sz w:val="26"/>
          <w:szCs w:val="26"/>
        </w:rPr>
        <w:t>2</w:t>
      </w:r>
      <w:r w:rsidRPr="002810E8">
        <w:rPr>
          <w:sz w:val="26"/>
          <w:szCs w:val="26"/>
        </w:rPr>
        <w:t xml:space="preserve"> ч — резервное время)</w:t>
      </w:r>
    </w:p>
    <w:p w14:paraId="1468CE78" w14:textId="77777777" w:rsidR="000C5F57" w:rsidRPr="00EB45BA" w:rsidRDefault="000C5F57" w:rsidP="000C5F57">
      <w:pPr>
        <w:shd w:val="clear" w:color="auto" w:fill="FFFFFF"/>
        <w:spacing w:before="192"/>
        <w:rPr>
          <w:sz w:val="24"/>
          <w:szCs w:val="24"/>
        </w:rPr>
      </w:pPr>
      <w:r w:rsidRPr="00EB45BA">
        <w:rPr>
          <w:b/>
          <w:bCs/>
          <w:sz w:val="24"/>
          <w:szCs w:val="24"/>
        </w:rPr>
        <w:t>Введение – 1 ч</w:t>
      </w:r>
    </w:p>
    <w:p w14:paraId="13C59C73" w14:textId="77777777" w:rsidR="000C5F57" w:rsidRPr="008D3927" w:rsidRDefault="000C5F57" w:rsidP="000C5F57">
      <w:pPr>
        <w:shd w:val="clear" w:color="auto" w:fill="FFFFFF"/>
        <w:spacing w:before="77"/>
        <w:ind w:left="331"/>
        <w:rPr>
          <w:sz w:val="24"/>
          <w:szCs w:val="24"/>
        </w:rPr>
      </w:pPr>
      <w:r w:rsidRPr="008D3927">
        <w:rPr>
          <w:sz w:val="24"/>
          <w:szCs w:val="24"/>
        </w:rPr>
        <w:t>Литература и ее роль в духовной жизни человека.</w:t>
      </w:r>
    </w:p>
    <w:p w14:paraId="1F0FACDD" w14:textId="77777777" w:rsidR="000C5F57" w:rsidRPr="008D3927" w:rsidRDefault="000C5F57" w:rsidP="000C5F57">
      <w:pPr>
        <w:shd w:val="clear" w:color="auto" w:fill="FFFFFF"/>
        <w:ind w:left="10" w:right="5" w:firstLine="302"/>
        <w:jc w:val="both"/>
        <w:rPr>
          <w:sz w:val="24"/>
          <w:szCs w:val="24"/>
        </w:rPr>
      </w:pPr>
      <w:r w:rsidRPr="008D3927">
        <w:rPr>
          <w:sz w:val="24"/>
          <w:szCs w:val="24"/>
        </w:rPr>
        <w:t>Шедевры родной литературы. Формирование потребности общения с искусством, возникновение и раз</w:t>
      </w:r>
      <w:r w:rsidRPr="008D3927">
        <w:rPr>
          <w:sz w:val="24"/>
          <w:szCs w:val="24"/>
        </w:rPr>
        <w:softHyphen/>
        <w:t>витие творческой читательской самостоятельности.</w:t>
      </w:r>
    </w:p>
    <w:p w14:paraId="37675FE5" w14:textId="77777777" w:rsidR="000C5F57" w:rsidRPr="008D3927" w:rsidRDefault="000C5F57" w:rsidP="000C5F57">
      <w:pPr>
        <w:shd w:val="clear" w:color="auto" w:fill="FFFFFF"/>
        <w:ind w:left="10" w:firstLine="326"/>
        <w:jc w:val="both"/>
        <w:rPr>
          <w:sz w:val="24"/>
          <w:szCs w:val="24"/>
        </w:rPr>
      </w:pPr>
      <w:proofErr w:type="spellStart"/>
      <w:r w:rsidRPr="008D3927">
        <w:rPr>
          <w:spacing w:val="36"/>
          <w:sz w:val="24"/>
          <w:szCs w:val="24"/>
        </w:rPr>
        <w:t>Теория</w:t>
      </w:r>
      <w:r w:rsidRPr="008D3927">
        <w:rPr>
          <w:spacing w:val="33"/>
          <w:sz w:val="24"/>
          <w:szCs w:val="24"/>
        </w:rPr>
        <w:t>литературы</w:t>
      </w:r>
      <w:proofErr w:type="spellEnd"/>
      <w:r w:rsidRPr="008D3927">
        <w:rPr>
          <w:spacing w:val="33"/>
          <w:sz w:val="24"/>
          <w:szCs w:val="24"/>
        </w:rPr>
        <w:t>.</w:t>
      </w:r>
      <w:r w:rsidRPr="008D3927">
        <w:rPr>
          <w:sz w:val="24"/>
          <w:szCs w:val="24"/>
        </w:rPr>
        <w:t xml:space="preserve"> Литература как искусство слова (углубление представлений). </w:t>
      </w:r>
    </w:p>
    <w:p w14:paraId="13D6A438" w14:textId="77777777" w:rsidR="000C5F57" w:rsidRPr="00EB45BA" w:rsidRDefault="000C5F57" w:rsidP="000C5F57">
      <w:pPr>
        <w:shd w:val="clear" w:color="auto" w:fill="FFFFFF"/>
        <w:ind w:left="10" w:firstLine="326"/>
        <w:jc w:val="both"/>
        <w:rPr>
          <w:b/>
          <w:sz w:val="24"/>
          <w:szCs w:val="24"/>
        </w:rPr>
      </w:pPr>
      <w:r w:rsidRPr="00EB45BA">
        <w:rPr>
          <w:b/>
          <w:sz w:val="24"/>
          <w:szCs w:val="24"/>
        </w:rPr>
        <w:t xml:space="preserve">Из древнерусской литературы - 3 ч </w:t>
      </w:r>
    </w:p>
    <w:p w14:paraId="2C66AB85" w14:textId="77777777" w:rsidR="000C5F57" w:rsidRPr="008D3927" w:rsidRDefault="000C5F57" w:rsidP="000C5F57">
      <w:pPr>
        <w:shd w:val="clear" w:color="auto" w:fill="FFFFFF"/>
        <w:spacing w:before="72"/>
        <w:ind w:left="10" w:right="10" w:firstLine="317"/>
        <w:jc w:val="both"/>
        <w:rPr>
          <w:sz w:val="24"/>
          <w:szCs w:val="24"/>
        </w:rPr>
      </w:pPr>
      <w:r w:rsidRPr="008D3927">
        <w:rPr>
          <w:sz w:val="24"/>
          <w:szCs w:val="24"/>
        </w:rPr>
        <w:t>Беседа о древнерусской литературе. Самобытный характ</w:t>
      </w:r>
      <w:r w:rsidRPr="008D3927">
        <w:rPr>
          <w:spacing w:val="-5"/>
          <w:sz w:val="24"/>
          <w:szCs w:val="24"/>
        </w:rPr>
        <w:t>ер древнерусской литературы. Богатство и разнообраз</w:t>
      </w:r>
      <w:r w:rsidRPr="008D3927">
        <w:rPr>
          <w:sz w:val="24"/>
          <w:szCs w:val="24"/>
        </w:rPr>
        <w:t>ие жанров.</w:t>
      </w:r>
    </w:p>
    <w:p w14:paraId="79CEE97A" w14:textId="77777777" w:rsidR="000C5F57" w:rsidRPr="008D3927" w:rsidRDefault="000C5F57" w:rsidP="000C5F57">
      <w:pPr>
        <w:shd w:val="clear" w:color="auto" w:fill="FFFFFF"/>
        <w:spacing w:before="10"/>
        <w:ind w:left="5" w:right="19" w:firstLine="326"/>
        <w:jc w:val="both"/>
        <w:rPr>
          <w:sz w:val="24"/>
          <w:szCs w:val="24"/>
        </w:rPr>
      </w:pPr>
      <w:r w:rsidRPr="008D3927">
        <w:rPr>
          <w:b/>
          <w:bCs/>
          <w:iCs/>
          <w:spacing w:val="-3"/>
          <w:sz w:val="24"/>
          <w:szCs w:val="24"/>
        </w:rPr>
        <w:lastRenderedPageBreak/>
        <w:t xml:space="preserve">«Слово о полку Игореве». </w:t>
      </w:r>
      <w:r w:rsidRPr="008D3927">
        <w:rPr>
          <w:spacing w:val="-3"/>
          <w:sz w:val="24"/>
          <w:szCs w:val="24"/>
        </w:rPr>
        <w:t>История открытия памят</w:t>
      </w:r>
      <w:r w:rsidRPr="008D3927">
        <w:rPr>
          <w:spacing w:val="-3"/>
          <w:sz w:val="24"/>
          <w:szCs w:val="24"/>
        </w:rPr>
        <w:softHyphen/>
      </w:r>
      <w:r w:rsidRPr="008D3927">
        <w:rPr>
          <w:sz w:val="24"/>
          <w:szCs w:val="24"/>
        </w:rPr>
        <w:t>ника, проблема авторства. Художественные особенности произведения. Значение «Слова...» для русской литературы последующих веков.</w:t>
      </w:r>
    </w:p>
    <w:p w14:paraId="11DFD732" w14:textId="77777777" w:rsidR="000C5F57" w:rsidRPr="008D3927" w:rsidRDefault="000C5F57" w:rsidP="000C5F57">
      <w:pPr>
        <w:shd w:val="clear" w:color="auto" w:fill="FFFFFF"/>
        <w:spacing w:before="24"/>
        <w:ind w:right="29" w:firstLine="355"/>
        <w:rPr>
          <w:sz w:val="24"/>
          <w:szCs w:val="24"/>
        </w:rPr>
      </w:pPr>
      <w:r w:rsidRPr="008D3927">
        <w:rPr>
          <w:sz w:val="24"/>
          <w:szCs w:val="24"/>
        </w:rPr>
        <w:t>История литературы. Слово как жанр древнерусской литературы.</w:t>
      </w:r>
    </w:p>
    <w:p w14:paraId="534F65F7" w14:textId="77777777" w:rsidR="000C5F57" w:rsidRPr="00EB45BA" w:rsidRDefault="000C5F57" w:rsidP="000C5F57">
      <w:pPr>
        <w:shd w:val="clear" w:color="auto" w:fill="FFFFFF"/>
        <w:ind w:left="1258"/>
        <w:rPr>
          <w:sz w:val="24"/>
          <w:szCs w:val="24"/>
        </w:rPr>
      </w:pPr>
      <w:r w:rsidRPr="00EB45BA">
        <w:rPr>
          <w:b/>
          <w:bCs/>
          <w:sz w:val="24"/>
          <w:szCs w:val="24"/>
        </w:rPr>
        <w:t xml:space="preserve">Из литературы </w:t>
      </w:r>
      <w:r w:rsidRPr="00EB45BA">
        <w:rPr>
          <w:b/>
          <w:bCs/>
          <w:sz w:val="24"/>
          <w:szCs w:val="24"/>
          <w:lang w:val="en-US"/>
        </w:rPr>
        <w:t>XVIII</w:t>
      </w:r>
      <w:r w:rsidRPr="00EB45BA">
        <w:rPr>
          <w:b/>
          <w:bCs/>
          <w:sz w:val="24"/>
          <w:szCs w:val="24"/>
        </w:rPr>
        <w:t xml:space="preserve"> века – 8 ч </w:t>
      </w:r>
    </w:p>
    <w:p w14:paraId="2807958A" w14:textId="77777777" w:rsidR="000C5F57" w:rsidRPr="008D3927" w:rsidRDefault="000C5F57" w:rsidP="000C5F57">
      <w:pPr>
        <w:shd w:val="clear" w:color="auto" w:fill="FFFFFF"/>
        <w:spacing w:before="72"/>
        <w:ind w:left="10" w:firstLine="341"/>
        <w:jc w:val="both"/>
        <w:rPr>
          <w:sz w:val="24"/>
          <w:szCs w:val="24"/>
        </w:rPr>
      </w:pPr>
      <w:r w:rsidRPr="008D3927">
        <w:rPr>
          <w:spacing w:val="-2"/>
          <w:sz w:val="24"/>
          <w:szCs w:val="24"/>
        </w:rPr>
        <w:t xml:space="preserve">Характеристика русской литературы </w:t>
      </w:r>
      <w:r w:rsidRPr="008D3927">
        <w:rPr>
          <w:spacing w:val="-2"/>
          <w:sz w:val="24"/>
          <w:szCs w:val="24"/>
          <w:lang w:val="en-US"/>
        </w:rPr>
        <w:t>XVIII</w:t>
      </w:r>
      <w:r w:rsidRPr="008D3927">
        <w:rPr>
          <w:spacing w:val="-2"/>
          <w:sz w:val="24"/>
          <w:szCs w:val="24"/>
        </w:rPr>
        <w:t xml:space="preserve"> века. Граж</w:t>
      </w:r>
      <w:r w:rsidRPr="008D3927">
        <w:rPr>
          <w:spacing w:val="-2"/>
          <w:sz w:val="24"/>
          <w:szCs w:val="24"/>
        </w:rPr>
        <w:softHyphen/>
      </w:r>
      <w:r w:rsidRPr="008D3927">
        <w:rPr>
          <w:sz w:val="24"/>
          <w:szCs w:val="24"/>
        </w:rPr>
        <w:t>данский пафос русского классицизма.</w:t>
      </w:r>
    </w:p>
    <w:p w14:paraId="46009CAF" w14:textId="77777777" w:rsidR="000C5F57" w:rsidRPr="008D3927" w:rsidRDefault="000C5F57" w:rsidP="000C5F57">
      <w:pPr>
        <w:shd w:val="clear" w:color="auto" w:fill="FFFFFF"/>
        <w:spacing w:before="120"/>
        <w:ind w:left="19" w:firstLine="346"/>
        <w:jc w:val="both"/>
        <w:rPr>
          <w:sz w:val="24"/>
          <w:szCs w:val="24"/>
        </w:rPr>
      </w:pPr>
      <w:r w:rsidRPr="008D3927">
        <w:rPr>
          <w:b/>
          <w:bCs/>
          <w:sz w:val="24"/>
          <w:szCs w:val="24"/>
        </w:rPr>
        <w:t xml:space="preserve">Михаил Васильевич Ломоносов. </w:t>
      </w:r>
      <w:r w:rsidRPr="008D3927">
        <w:rPr>
          <w:sz w:val="24"/>
          <w:szCs w:val="24"/>
        </w:rPr>
        <w:t>Жизнь и творче</w:t>
      </w:r>
      <w:r w:rsidRPr="008D3927">
        <w:rPr>
          <w:sz w:val="24"/>
          <w:szCs w:val="24"/>
        </w:rPr>
        <w:softHyphen/>
      </w:r>
      <w:r w:rsidRPr="008D3927">
        <w:rPr>
          <w:spacing w:val="-1"/>
          <w:sz w:val="24"/>
          <w:szCs w:val="24"/>
        </w:rPr>
        <w:t>ство. (Обзор.) Ученый, поэт, реформатор русского лите</w:t>
      </w:r>
      <w:r w:rsidRPr="008D3927">
        <w:rPr>
          <w:spacing w:val="-1"/>
          <w:sz w:val="24"/>
          <w:szCs w:val="24"/>
        </w:rPr>
        <w:softHyphen/>
      </w:r>
      <w:r w:rsidRPr="008D3927">
        <w:rPr>
          <w:sz w:val="24"/>
          <w:szCs w:val="24"/>
        </w:rPr>
        <w:t>ратурного языка и стиха.</w:t>
      </w:r>
    </w:p>
    <w:p w14:paraId="2087BF57" w14:textId="77777777" w:rsidR="000C5F57" w:rsidRPr="008D3927" w:rsidRDefault="000C5F57" w:rsidP="000C5F57">
      <w:pPr>
        <w:shd w:val="clear" w:color="auto" w:fill="FFFFFF"/>
        <w:ind w:firstLine="346"/>
        <w:jc w:val="both"/>
        <w:rPr>
          <w:sz w:val="24"/>
          <w:szCs w:val="24"/>
        </w:rPr>
      </w:pPr>
      <w:r w:rsidRPr="008D3927">
        <w:rPr>
          <w:b/>
          <w:bCs/>
          <w:iCs/>
          <w:sz w:val="24"/>
          <w:szCs w:val="24"/>
        </w:rPr>
        <w:t xml:space="preserve">«Вечернее размышление о Божием величестве при случае великого северного сияния», «Ода на </w:t>
      </w:r>
      <w:r w:rsidRPr="008D3927">
        <w:rPr>
          <w:b/>
          <w:bCs/>
          <w:iCs/>
          <w:spacing w:val="-2"/>
          <w:sz w:val="24"/>
          <w:szCs w:val="24"/>
        </w:rPr>
        <w:t>день восшествия на Всероссийский престол Ея Ве</w:t>
      </w:r>
      <w:r w:rsidRPr="008D3927">
        <w:rPr>
          <w:b/>
          <w:bCs/>
          <w:iCs/>
          <w:spacing w:val="-2"/>
          <w:sz w:val="24"/>
          <w:szCs w:val="24"/>
        </w:rPr>
        <w:softHyphen/>
      </w:r>
      <w:r w:rsidRPr="008D3927">
        <w:rPr>
          <w:b/>
          <w:bCs/>
          <w:iCs/>
          <w:spacing w:val="-10"/>
          <w:sz w:val="24"/>
          <w:szCs w:val="24"/>
        </w:rPr>
        <w:t>личества государыни Императрицы Елизаветы Пет</w:t>
      </w:r>
      <w:r w:rsidRPr="008D3927">
        <w:rPr>
          <w:b/>
          <w:bCs/>
          <w:iCs/>
          <w:spacing w:val="-10"/>
          <w:sz w:val="24"/>
          <w:szCs w:val="24"/>
        </w:rPr>
        <w:softHyphen/>
      </w:r>
      <w:r w:rsidRPr="008D3927">
        <w:rPr>
          <w:b/>
          <w:bCs/>
          <w:iCs/>
          <w:sz w:val="24"/>
          <w:szCs w:val="24"/>
        </w:rPr>
        <w:t xml:space="preserve">ровны 1747 года». </w:t>
      </w:r>
      <w:r w:rsidRPr="008D3927">
        <w:rPr>
          <w:sz w:val="24"/>
          <w:szCs w:val="24"/>
        </w:rPr>
        <w:t>Прославление Родины, мира, науки и просвещения в произведениях Ломоносова.</w:t>
      </w:r>
    </w:p>
    <w:p w14:paraId="12C43750" w14:textId="77777777" w:rsidR="000C5F57" w:rsidRPr="008D3927" w:rsidRDefault="000C5F57" w:rsidP="000C5F57">
      <w:pPr>
        <w:shd w:val="clear" w:color="auto" w:fill="FFFFFF"/>
        <w:ind w:left="34" w:firstLine="331"/>
        <w:jc w:val="both"/>
        <w:rPr>
          <w:sz w:val="24"/>
          <w:szCs w:val="24"/>
        </w:rPr>
      </w:pPr>
      <w:proofErr w:type="spellStart"/>
      <w:r w:rsidRPr="008D3927">
        <w:rPr>
          <w:spacing w:val="34"/>
          <w:sz w:val="24"/>
          <w:szCs w:val="24"/>
        </w:rPr>
        <w:t>Теория</w:t>
      </w:r>
      <w:r w:rsidRPr="008D3927">
        <w:rPr>
          <w:spacing w:val="33"/>
          <w:sz w:val="24"/>
          <w:szCs w:val="24"/>
        </w:rPr>
        <w:t>литературы.</w:t>
      </w:r>
      <w:r w:rsidRPr="008D3927">
        <w:rPr>
          <w:spacing w:val="-1"/>
          <w:sz w:val="24"/>
          <w:szCs w:val="24"/>
        </w:rPr>
        <w:t>Ода</w:t>
      </w:r>
      <w:proofErr w:type="spellEnd"/>
      <w:r w:rsidRPr="008D3927">
        <w:rPr>
          <w:spacing w:val="-1"/>
          <w:sz w:val="24"/>
          <w:szCs w:val="24"/>
        </w:rPr>
        <w:t xml:space="preserve"> как жанр лирической </w:t>
      </w:r>
      <w:r w:rsidRPr="008D3927">
        <w:rPr>
          <w:sz w:val="24"/>
          <w:szCs w:val="24"/>
        </w:rPr>
        <w:t>поэзии.</w:t>
      </w:r>
    </w:p>
    <w:p w14:paraId="0C8AAF37" w14:textId="77777777" w:rsidR="000C5F57" w:rsidRPr="008D3927" w:rsidRDefault="000C5F57" w:rsidP="000C5F57">
      <w:pPr>
        <w:shd w:val="clear" w:color="auto" w:fill="FFFFFF"/>
        <w:spacing w:before="96"/>
        <w:ind w:left="34" w:right="29" w:firstLine="341"/>
        <w:jc w:val="both"/>
        <w:rPr>
          <w:sz w:val="24"/>
          <w:szCs w:val="24"/>
        </w:rPr>
      </w:pPr>
      <w:r w:rsidRPr="008D3927">
        <w:rPr>
          <w:b/>
          <w:bCs/>
          <w:sz w:val="24"/>
          <w:szCs w:val="24"/>
        </w:rPr>
        <w:t xml:space="preserve">Гавриил Романович Державин. </w:t>
      </w:r>
      <w:r w:rsidRPr="008D3927">
        <w:rPr>
          <w:sz w:val="24"/>
          <w:szCs w:val="24"/>
        </w:rPr>
        <w:t>Жизнь и творчество. (Обзор.)</w:t>
      </w:r>
    </w:p>
    <w:p w14:paraId="3F707878" w14:textId="77777777" w:rsidR="000C5F57" w:rsidRPr="008D3927" w:rsidRDefault="000C5F57" w:rsidP="000C5F57">
      <w:pPr>
        <w:shd w:val="clear" w:color="auto" w:fill="FFFFFF"/>
        <w:ind w:left="29" w:firstLine="341"/>
        <w:jc w:val="both"/>
        <w:rPr>
          <w:sz w:val="24"/>
          <w:szCs w:val="24"/>
        </w:rPr>
      </w:pPr>
      <w:r w:rsidRPr="008D3927">
        <w:rPr>
          <w:b/>
          <w:bCs/>
          <w:iCs/>
          <w:spacing w:val="-5"/>
          <w:sz w:val="24"/>
          <w:szCs w:val="24"/>
        </w:rPr>
        <w:t xml:space="preserve">«Властителям и судиям». </w:t>
      </w:r>
      <w:r w:rsidRPr="008D3927">
        <w:rPr>
          <w:spacing w:val="-5"/>
          <w:sz w:val="24"/>
          <w:szCs w:val="24"/>
        </w:rPr>
        <w:t xml:space="preserve">Тема </w:t>
      </w:r>
      <w:proofErr w:type="gramStart"/>
      <w:r w:rsidRPr="008D3927">
        <w:rPr>
          <w:spacing w:val="-5"/>
          <w:sz w:val="24"/>
          <w:szCs w:val="24"/>
        </w:rPr>
        <w:t xml:space="preserve">несправедливости  </w:t>
      </w:r>
      <w:r w:rsidRPr="008D3927">
        <w:rPr>
          <w:sz w:val="24"/>
          <w:szCs w:val="24"/>
        </w:rPr>
        <w:t>сильных</w:t>
      </w:r>
      <w:proofErr w:type="gramEnd"/>
      <w:r w:rsidRPr="008D3927">
        <w:rPr>
          <w:sz w:val="24"/>
          <w:szCs w:val="24"/>
        </w:rPr>
        <w:t xml:space="preserve"> мира сего. «Высокий» слог и ораторские, декламационные интонации.</w:t>
      </w:r>
    </w:p>
    <w:p w14:paraId="58CA62DE" w14:textId="77777777" w:rsidR="000C5F57" w:rsidRPr="008D3927" w:rsidRDefault="000C5F57" w:rsidP="000C5F57">
      <w:pPr>
        <w:shd w:val="clear" w:color="auto" w:fill="FFFFFF"/>
        <w:ind w:left="24" w:firstLine="346"/>
        <w:jc w:val="both"/>
        <w:rPr>
          <w:sz w:val="24"/>
          <w:szCs w:val="24"/>
        </w:rPr>
      </w:pPr>
      <w:r w:rsidRPr="008D3927">
        <w:rPr>
          <w:b/>
          <w:bCs/>
          <w:iCs/>
          <w:spacing w:val="-1"/>
          <w:sz w:val="24"/>
          <w:szCs w:val="24"/>
        </w:rPr>
        <w:t xml:space="preserve">«Памятник». </w:t>
      </w:r>
      <w:r w:rsidRPr="008D3927">
        <w:rPr>
          <w:spacing w:val="-1"/>
          <w:sz w:val="24"/>
          <w:szCs w:val="24"/>
        </w:rPr>
        <w:t>Традиции Горация. Мысль о бессмер</w:t>
      </w:r>
      <w:r w:rsidRPr="008D3927">
        <w:rPr>
          <w:sz w:val="24"/>
          <w:szCs w:val="24"/>
        </w:rPr>
        <w:t>тии поэта. «Забавный русский слог» Державина и его особенности. Оценка в стихотворении собственного поэтического новаторства.</w:t>
      </w:r>
    </w:p>
    <w:p w14:paraId="673FBF3B" w14:textId="77777777" w:rsidR="000C5F57" w:rsidRPr="008D3927" w:rsidRDefault="000C5F57" w:rsidP="000C5F57">
      <w:pPr>
        <w:shd w:val="clear" w:color="auto" w:fill="FFFFFF"/>
        <w:spacing w:before="106"/>
        <w:ind w:left="34" w:right="38" w:firstLine="331"/>
        <w:jc w:val="both"/>
        <w:rPr>
          <w:sz w:val="24"/>
          <w:szCs w:val="24"/>
        </w:rPr>
      </w:pPr>
      <w:r w:rsidRPr="008D3927">
        <w:rPr>
          <w:b/>
          <w:bCs/>
          <w:sz w:val="24"/>
          <w:szCs w:val="24"/>
        </w:rPr>
        <w:t xml:space="preserve">Александр Николаевич Радищев. </w:t>
      </w:r>
      <w:r w:rsidRPr="008D3927">
        <w:rPr>
          <w:sz w:val="24"/>
          <w:szCs w:val="24"/>
        </w:rPr>
        <w:t>Слово о писателе.</w:t>
      </w:r>
    </w:p>
    <w:p w14:paraId="13981972" w14:textId="77777777" w:rsidR="000C5F57" w:rsidRPr="008D3927" w:rsidRDefault="000C5F57" w:rsidP="000C5F57">
      <w:pPr>
        <w:shd w:val="clear" w:color="auto" w:fill="FFFFFF"/>
        <w:ind w:left="384"/>
        <w:rPr>
          <w:sz w:val="24"/>
          <w:szCs w:val="24"/>
        </w:rPr>
      </w:pPr>
      <w:r w:rsidRPr="008D3927">
        <w:rPr>
          <w:b/>
          <w:bCs/>
          <w:iCs/>
          <w:spacing w:val="-7"/>
          <w:sz w:val="24"/>
          <w:szCs w:val="24"/>
        </w:rPr>
        <w:t xml:space="preserve">«Путешествие  из   Петербурга   в   Москву».   </w:t>
      </w:r>
      <w:r w:rsidRPr="008D3927">
        <w:rPr>
          <w:spacing w:val="-7"/>
          <w:sz w:val="24"/>
          <w:szCs w:val="24"/>
        </w:rPr>
        <w:t>(Об</w:t>
      </w:r>
      <w:r w:rsidRPr="008D3927">
        <w:rPr>
          <w:sz w:val="24"/>
          <w:szCs w:val="24"/>
        </w:rPr>
        <w:t xml:space="preserve">зор.) </w:t>
      </w:r>
    </w:p>
    <w:p w14:paraId="4D14EA2D" w14:textId="77777777" w:rsidR="000C5F57" w:rsidRPr="008D3927" w:rsidRDefault="000C5F57" w:rsidP="000C5F57">
      <w:pPr>
        <w:shd w:val="clear" w:color="auto" w:fill="FFFFFF"/>
        <w:ind w:left="384"/>
        <w:rPr>
          <w:sz w:val="24"/>
          <w:szCs w:val="24"/>
        </w:rPr>
      </w:pPr>
      <w:r w:rsidRPr="008D3927">
        <w:rPr>
          <w:sz w:val="24"/>
          <w:szCs w:val="24"/>
        </w:rPr>
        <w:t>Широкое изображение российской действительности. Критика крепостничества.</w:t>
      </w:r>
    </w:p>
    <w:p w14:paraId="3668B04B" w14:textId="77777777" w:rsidR="000C5F57" w:rsidRPr="008D3927" w:rsidRDefault="000C5F57" w:rsidP="000C5F57">
      <w:pPr>
        <w:shd w:val="clear" w:color="auto" w:fill="FFFFFF"/>
        <w:ind w:left="384"/>
        <w:rPr>
          <w:sz w:val="24"/>
          <w:szCs w:val="24"/>
        </w:rPr>
      </w:pPr>
      <w:r w:rsidRPr="008D3927">
        <w:rPr>
          <w:sz w:val="24"/>
          <w:szCs w:val="24"/>
        </w:rPr>
        <w:t>Автор и путешественник. Особенности повествования. Жанр путешествия, его  содержательное  наполнение.   Черты  сентиментализма в произведении.</w:t>
      </w:r>
    </w:p>
    <w:p w14:paraId="693FEEF5" w14:textId="77777777" w:rsidR="000C5F57" w:rsidRPr="008D3927" w:rsidRDefault="000C5F57" w:rsidP="000C5F57">
      <w:pPr>
        <w:shd w:val="clear" w:color="auto" w:fill="FFFFFF"/>
        <w:ind w:left="384"/>
        <w:rPr>
          <w:sz w:val="24"/>
          <w:szCs w:val="24"/>
        </w:rPr>
      </w:pPr>
      <w:proofErr w:type="spellStart"/>
      <w:r w:rsidRPr="008D3927">
        <w:rPr>
          <w:spacing w:val="35"/>
          <w:sz w:val="24"/>
          <w:szCs w:val="24"/>
        </w:rPr>
        <w:t>Теория</w:t>
      </w:r>
      <w:r w:rsidRPr="008D3927">
        <w:rPr>
          <w:spacing w:val="33"/>
          <w:sz w:val="24"/>
          <w:szCs w:val="24"/>
        </w:rPr>
        <w:t>литературы</w:t>
      </w:r>
      <w:proofErr w:type="spellEnd"/>
      <w:r w:rsidRPr="008D3927">
        <w:rPr>
          <w:spacing w:val="33"/>
          <w:sz w:val="24"/>
          <w:szCs w:val="24"/>
        </w:rPr>
        <w:t>.</w:t>
      </w:r>
      <w:r w:rsidRPr="008D3927">
        <w:rPr>
          <w:sz w:val="24"/>
          <w:szCs w:val="24"/>
        </w:rPr>
        <w:t xml:space="preserve"> Жанр путешествия.</w:t>
      </w:r>
    </w:p>
    <w:p w14:paraId="54BF124E" w14:textId="77777777" w:rsidR="000C5F57" w:rsidRPr="008D3927" w:rsidRDefault="000C5F57" w:rsidP="000C5F57">
      <w:pPr>
        <w:shd w:val="clear" w:color="auto" w:fill="FFFFFF"/>
        <w:spacing w:before="115"/>
        <w:ind w:left="48" w:right="96"/>
        <w:jc w:val="both"/>
        <w:rPr>
          <w:sz w:val="24"/>
          <w:szCs w:val="24"/>
        </w:rPr>
      </w:pPr>
      <w:r w:rsidRPr="008D3927">
        <w:rPr>
          <w:b/>
          <w:bCs/>
          <w:spacing w:val="-1"/>
          <w:sz w:val="24"/>
          <w:szCs w:val="24"/>
        </w:rPr>
        <w:t xml:space="preserve">Николай Михайлович Карамзин. </w:t>
      </w:r>
      <w:r w:rsidRPr="008D3927">
        <w:rPr>
          <w:spacing w:val="-1"/>
          <w:sz w:val="24"/>
          <w:szCs w:val="24"/>
        </w:rPr>
        <w:t xml:space="preserve">Слово о писателе </w:t>
      </w:r>
      <w:r w:rsidRPr="008D3927">
        <w:rPr>
          <w:sz w:val="24"/>
          <w:szCs w:val="24"/>
        </w:rPr>
        <w:t xml:space="preserve">Повесть </w:t>
      </w:r>
      <w:r w:rsidRPr="008D3927">
        <w:rPr>
          <w:b/>
          <w:bCs/>
          <w:iCs/>
          <w:sz w:val="24"/>
          <w:szCs w:val="24"/>
        </w:rPr>
        <w:t xml:space="preserve">«Бедная Лиза», </w:t>
      </w:r>
      <w:r w:rsidRPr="008D3927">
        <w:rPr>
          <w:sz w:val="24"/>
          <w:szCs w:val="24"/>
        </w:rPr>
        <w:t xml:space="preserve">стихотворение </w:t>
      </w:r>
      <w:r w:rsidRPr="008D3927">
        <w:rPr>
          <w:iCs/>
          <w:sz w:val="24"/>
          <w:szCs w:val="24"/>
        </w:rPr>
        <w:t xml:space="preserve">«Осень». </w:t>
      </w:r>
      <w:r w:rsidRPr="008D3927">
        <w:rPr>
          <w:sz w:val="24"/>
          <w:szCs w:val="24"/>
        </w:rPr>
        <w:t>Сентиментализм.  Утверждение общечеловеческих ценностей в повести «Бедная Лиза». Главные герои повести. Внимание писателя к внутреннему миру героев. Новые черты русской литературы.</w:t>
      </w:r>
    </w:p>
    <w:p w14:paraId="412E2A5B" w14:textId="77777777" w:rsidR="000C5F57" w:rsidRDefault="000C5F57" w:rsidP="000C5F57">
      <w:pPr>
        <w:shd w:val="clear" w:color="auto" w:fill="FFFFFF"/>
        <w:ind w:left="58" w:right="134" w:firstLine="331"/>
        <w:jc w:val="both"/>
        <w:rPr>
          <w:sz w:val="24"/>
          <w:szCs w:val="24"/>
        </w:rPr>
      </w:pPr>
      <w:proofErr w:type="spellStart"/>
      <w:r w:rsidRPr="008D3927">
        <w:rPr>
          <w:spacing w:val="36"/>
          <w:sz w:val="24"/>
          <w:szCs w:val="24"/>
        </w:rPr>
        <w:t>Теория</w:t>
      </w:r>
      <w:r w:rsidRPr="008D3927">
        <w:rPr>
          <w:spacing w:val="33"/>
          <w:sz w:val="24"/>
          <w:szCs w:val="24"/>
        </w:rPr>
        <w:t>литературы.</w:t>
      </w:r>
      <w:r w:rsidRPr="008D3927">
        <w:rPr>
          <w:spacing w:val="-1"/>
          <w:sz w:val="24"/>
          <w:szCs w:val="24"/>
        </w:rPr>
        <w:t>Сентиментализм</w:t>
      </w:r>
      <w:proofErr w:type="spellEnd"/>
      <w:r w:rsidRPr="008D3927">
        <w:rPr>
          <w:spacing w:val="-1"/>
          <w:sz w:val="24"/>
          <w:szCs w:val="24"/>
        </w:rPr>
        <w:t xml:space="preserve"> (нача</w:t>
      </w:r>
      <w:r w:rsidRPr="008D3927">
        <w:rPr>
          <w:iCs/>
          <w:spacing w:val="-1"/>
          <w:sz w:val="24"/>
          <w:szCs w:val="24"/>
        </w:rPr>
        <w:t>ль</w:t>
      </w:r>
      <w:r w:rsidRPr="008D3927">
        <w:rPr>
          <w:sz w:val="24"/>
          <w:szCs w:val="24"/>
        </w:rPr>
        <w:t>ные представления).</w:t>
      </w:r>
    </w:p>
    <w:p w14:paraId="231BADBE" w14:textId="77777777" w:rsidR="00EB45BA" w:rsidRPr="008D3927" w:rsidRDefault="00EB45BA" w:rsidP="000C5F57">
      <w:pPr>
        <w:shd w:val="clear" w:color="auto" w:fill="FFFFFF"/>
        <w:ind w:left="58" w:right="134" w:firstLine="331"/>
        <w:jc w:val="both"/>
        <w:rPr>
          <w:sz w:val="24"/>
          <w:szCs w:val="24"/>
        </w:rPr>
      </w:pPr>
      <w:r w:rsidRPr="004D53D8">
        <w:rPr>
          <w:b/>
          <w:sz w:val="24"/>
          <w:szCs w:val="24"/>
        </w:rPr>
        <w:t>Контрольная работа №1</w:t>
      </w:r>
      <w:r>
        <w:rPr>
          <w:b/>
          <w:sz w:val="24"/>
          <w:szCs w:val="24"/>
        </w:rPr>
        <w:t xml:space="preserve"> Тема «Древнерусская литература и литература 18 в»</w:t>
      </w:r>
    </w:p>
    <w:p w14:paraId="77E50CD7" w14:textId="77777777" w:rsidR="000C5F57" w:rsidRPr="00EB45BA" w:rsidRDefault="000C5F57" w:rsidP="000C5F57">
      <w:pPr>
        <w:shd w:val="clear" w:color="auto" w:fill="FFFFFF"/>
        <w:spacing w:before="43"/>
        <w:ind w:left="739"/>
        <w:rPr>
          <w:sz w:val="24"/>
          <w:szCs w:val="24"/>
        </w:rPr>
      </w:pPr>
      <w:r w:rsidRPr="00EB45BA">
        <w:rPr>
          <w:b/>
          <w:bCs/>
          <w:sz w:val="24"/>
          <w:szCs w:val="24"/>
        </w:rPr>
        <w:t xml:space="preserve">Из русской литературы </w:t>
      </w:r>
      <w:r w:rsidRPr="00EB45BA">
        <w:rPr>
          <w:b/>
          <w:bCs/>
          <w:sz w:val="24"/>
          <w:szCs w:val="24"/>
          <w:lang w:val="en-US"/>
        </w:rPr>
        <w:t>XIX</w:t>
      </w:r>
      <w:r w:rsidRPr="00EB45BA">
        <w:rPr>
          <w:b/>
          <w:bCs/>
          <w:sz w:val="24"/>
          <w:szCs w:val="24"/>
        </w:rPr>
        <w:t xml:space="preserve"> века – 54 ч </w:t>
      </w:r>
    </w:p>
    <w:p w14:paraId="292A8480" w14:textId="77777777" w:rsidR="000C5F57" w:rsidRPr="008D3927" w:rsidRDefault="000C5F57" w:rsidP="000C5F57">
      <w:pPr>
        <w:shd w:val="clear" w:color="auto" w:fill="FFFFFF"/>
        <w:spacing w:before="82"/>
        <w:ind w:left="19" w:firstLine="350"/>
        <w:jc w:val="both"/>
        <w:rPr>
          <w:sz w:val="24"/>
          <w:szCs w:val="24"/>
        </w:rPr>
      </w:pPr>
      <w:r w:rsidRPr="008D3927">
        <w:rPr>
          <w:sz w:val="24"/>
          <w:szCs w:val="24"/>
        </w:rPr>
        <w:t xml:space="preserve">Беседа об авторах и произведениях, определивших лицо литературы </w:t>
      </w:r>
      <w:r w:rsidRPr="008D3927">
        <w:rPr>
          <w:sz w:val="24"/>
          <w:szCs w:val="24"/>
          <w:lang w:val="en-US"/>
        </w:rPr>
        <w:t>XIX</w:t>
      </w:r>
      <w:r w:rsidRPr="008D3927">
        <w:rPr>
          <w:sz w:val="24"/>
          <w:szCs w:val="24"/>
        </w:rPr>
        <w:t xml:space="preserve"> века. Поэзия, проза, драматургия </w:t>
      </w:r>
      <w:r w:rsidRPr="008D3927">
        <w:rPr>
          <w:sz w:val="24"/>
          <w:szCs w:val="24"/>
          <w:lang w:val="en-US"/>
        </w:rPr>
        <w:t>XIX</w:t>
      </w:r>
      <w:r w:rsidRPr="008D3927">
        <w:rPr>
          <w:sz w:val="24"/>
          <w:szCs w:val="24"/>
        </w:rPr>
        <w:t xml:space="preserve"> века в русской критике, публицистике, мемуарной литературе.</w:t>
      </w:r>
    </w:p>
    <w:p w14:paraId="5F29E7A8" w14:textId="77777777" w:rsidR="000C5F57" w:rsidRPr="008D3927" w:rsidRDefault="000C5F57" w:rsidP="000C5F57">
      <w:pPr>
        <w:shd w:val="clear" w:color="auto" w:fill="FFFFFF"/>
        <w:spacing w:before="125"/>
        <w:ind w:left="24" w:right="14" w:firstLine="336"/>
        <w:jc w:val="both"/>
        <w:rPr>
          <w:sz w:val="24"/>
          <w:szCs w:val="24"/>
        </w:rPr>
      </w:pPr>
      <w:r w:rsidRPr="008D3927">
        <w:rPr>
          <w:b/>
          <w:bCs/>
          <w:sz w:val="24"/>
          <w:szCs w:val="24"/>
        </w:rPr>
        <w:t xml:space="preserve">Василий Андреевич Жуковский. </w:t>
      </w:r>
      <w:r w:rsidRPr="008D3927">
        <w:rPr>
          <w:sz w:val="24"/>
          <w:szCs w:val="24"/>
        </w:rPr>
        <w:t>Жизнь и творче</w:t>
      </w:r>
      <w:r w:rsidRPr="008D3927">
        <w:rPr>
          <w:sz w:val="24"/>
          <w:szCs w:val="24"/>
        </w:rPr>
        <w:softHyphen/>
        <w:t>ство. (Обзор.)</w:t>
      </w:r>
    </w:p>
    <w:p w14:paraId="65A90AF8" w14:textId="77777777" w:rsidR="000C5F57" w:rsidRPr="008D3927" w:rsidRDefault="000C5F57" w:rsidP="000C5F57">
      <w:pPr>
        <w:shd w:val="clear" w:color="auto" w:fill="FFFFFF"/>
        <w:ind w:left="355"/>
        <w:rPr>
          <w:sz w:val="24"/>
          <w:szCs w:val="24"/>
        </w:rPr>
      </w:pPr>
      <w:r w:rsidRPr="008D3927">
        <w:rPr>
          <w:b/>
          <w:bCs/>
          <w:iCs/>
          <w:sz w:val="24"/>
          <w:szCs w:val="24"/>
        </w:rPr>
        <w:t xml:space="preserve">«Море». </w:t>
      </w:r>
      <w:r w:rsidRPr="008D3927">
        <w:rPr>
          <w:sz w:val="24"/>
          <w:szCs w:val="24"/>
        </w:rPr>
        <w:t>Романтический образ моря.</w:t>
      </w:r>
    </w:p>
    <w:p w14:paraId="2116BE5D" w14:textId="77777777" w:rsidR="000C5F57" w:rsidRPr="008D3927" w:rsidRDefault="000C5F57" w:rsidP="000C5F57">
      <w:pPr>
        <w:shd w:val="clear" w:color="auto" w:fill="FFFFFF"/>
        <w:spacing w:before="5"/>
        <w:ind w:left="24" w:right="14" w:firstLine="331"/>
        <w:jc w:val="both"/>
        <w:rPr>
          <w:sz w:val="24"/>
          <w:szCs w:val="24"/>
        </w:rPr>
      </w:pPr>
      <w:r w:rsidRPr="008D3927">
        <w:rPr>
          <w:b/>
          <w:bCs/>
          <w:iCs/>
          <w:sz w:val="24"/>
          <w:szCs w:val="24"/>
        </w:rPr>
        <w:t xml:space="preserve">«Невыразимое». </w:t>
      </w:r>
      <w:r w:rsidRPr="008D3927">
        <w:rPr>
          <w:sz w:val="24"/>
          <w:szCs w:val="24"/>
        </w:rPr>
        <w:t>Границы выразимого. Возможно</w:t>
      </w:r>
      <w:r w:rsidRPr="008D3927">
        <w:rPr>
          <w:sz w:val="24"/>
          <w:szCs w:val="24"/>
        </w:rPr>
        <w:softHyphen/>
        <w:t>сти поэтического языка и трудности, встающие на пути поэта. Отношение романтика к слову.</w:t>
      </w:r>
    </w:p>
    <w:p w14:paraId="0091A957" w14:textId="77777777" w:rsidR="000C5F57" w:rsidRPr="008D3927" w:rsidRDefault="000C5F57" w:rsidP="000C5F57">
      <w:pPr>
        <w:shd w:val="clear" w:color="auto" w:fill="FFFFFF"/>
        <w:ind w:left="14" w:right="19" w:firstLine="322"/>
        <w:jc w:val="both"/>
        <w:rPr>
          <w:sz w:val="24"/>
          <w:szCs w:val="24"/>
        </w:rPr>
      </w:pPr>
      <w:r w:rsidRPr="008D3927">
        <w:rPr>
          <w:b/>
          <w:bCs/>
          <w:iCs/>
          <w:sz w:val="24"/>
          <w:szCs w:val="24"/>
        </w:rPr>
        <w:t xml:space="preserve">«Светлана». </w:t>
      </w:r>
      <w:r w:rsidRPr="008D3927">
        <w:rPr>
          <w:sz w:val="24"/>
          <w:szCs w:val="24"/>
        </w:rPr>
        <w:t>Жанр баллады в творчестве Жуковског</w:t>
      </w:r>
      <w:r w:rsidRPr="008D3927">
        <w:rPr>
          <w:spacing w:val="-2"/>
          <w:sz w:val="24"/>
          <w:szCs w:val="24"/>
        </w:rPr>
        <w:t>о: фантастика, фольклорное начало, атмо</w:t>
      </w:r>
      <w:r w:rsidRPr="008D3927">
        <w:rPr>
          <w:spacing w:val="-2"/>
          <w:sz w:val="24"/>
          <w:szCs w:val="24"/>
        </w:rPr>
        <w:softHyphen/>
      </w:r>
      <w:r w:rsidRPr="008D3927">
        <w:rPr>
          <w:sz w:val="24"/>
          <w:szCs w:val="24"/>
        </w:rPr>
        <w:t>сфера тайны и символика сна, пугающий пейзаж,</w:t>
      </w:r>
    </w:p>
    <w:p w14:paraId="6F1A20E1" w14:textId="77777777" w:rsidR="000C5F57" w:rsidRPr="008D3927" w:rsidRDefault="000C5F57" w:rsidP="000C5F57">
      <w:pPr>
        <w:shd w:val="clear" w:color="auto" w:fill="FFFFFF"/>
        <w:ind w:left="14" w:right="19"/>
        <w:jc w:val="both"/>
        <w:rPr>
          <w:sz w:val="24"/>
          <w:szCs w:val="24"/>
        </w:rPr>
      </w:pPr>
      <w:r w:rsidRPr="008D3927">
        <w:rPr>
          <w:sz w:val="24"/>
          <w:szCs w:val="24"/>
        </w:rPr>
        <w:t>роковые предсказания и приметы, утренние и вечерние сумерки как граница ночи и дня, мотивы дороги и смерт</w:t>
      </w:r>
      <w:r w:rsidRPr="008D3927">
        <w:rPr>
          <w:spacing w:val="-4"/>
          <w:sz w:val="24"/>
          <w:szCs w:val="24"/>
        </w:rPr>
        <w:t>и. Баллада «Светлана» — пример преображения тради</w:t>
      </w:r>
      <w:r w:rsidRPr="008D3927">
        <w:rPr>
          <w:spacing w:val="-4"/>
          <w:sz w:val="24"/>
          <w:szCs w:val="24"/>
        </w:rPr>
        <w:softHyphen/>
      </w:r>
      <w:r w:rsidRPr="008D3927">
        <w:rPr>
          <w:sz w:val="24"/>
          <w:szCs w:val="24"/>
        </w:rPr>
        <w:t>ционной фантастической баллады. Нравственный мир героини как средоточие народного духа и христианской пиры. Светлана — пленительный образ русской девуш</w:t>
      </w:r>
      <w:r w:rsidRPr="008D3927">
        <w:rPr>
          <w:sz w:val="24"/>
          <w:szCs w:val="24"/>
        </w:rPr>
        <w:softHyphen/>
        <w:t>ки, сохранившей веру в Бога и не поддавшейся губительным чарам.</w:t>
      </w:r>
    </w:p>
    <w:p w14:paraId="586C535F" w14:textId="77777777" w:rsidR="000C5F57" w:rsidRPr="008D3927" w:rsidRDefault="000C5F57" w:rsidP="000C5F57">
      <w:pPr>
        <w:shd w:val="clear" w:color="auto" w:fill="FFFFFF"/>
        <w:spacing w:before="14"/>
        <w:ind w:left="10" w:right="43" w:firstLine="355"/>
        <w:jc w:val="both"/>
        <w:rPr>
          <w:sz w:val="24"/>
          <w:szCs w:val="24"/>
        </w:rPr>
      </w:pPr>
      <w:r w:rsidRPr="008D3927">
        <w:rPr>
          <w:spacing w:val="34"/>
          <w:sz w:val="24"/>
          <w:szCs w:val="24"/>
        </w:rPr>
        <w:t>Теория</w:t>
      </w:r>
      <w:r w:rsidRPr="008D3927">
        <w:rPr>
          <w:sz w:val="24"/>
          <w:szCs w:val="24"/>
        </w:rPr>
        <w:t xml:space="preserve"> литературы. Баллада (развитие представлений).</w:t>
      </w:r>
    </w:p>
    <w:p w14:paraId="4EC73DA6" w14:textId="77777777" w:rsidR="000C5F57" w:rsidRPr="008D3927" w:rsidRDefault="000C5F57" w:rsidP="000C5F57">
      <w:pPr>
        <w:shd w:val="clear" w:color="auto" w:fill="FFFFFF"/>
        <w:spacing w:before="115"/>
        <w:ind w:left="10" w:right="48" w:firstLine="322"/>
        <w:jc w:val="both"/>
        <w:rPr>
          <w:sz w:val="24"/>
          <w:szCs w:val="24"/>
        </w:rPr>
      </w:pPr>
      <w:r w:rsidRPr="008D3927">
        <w:rPr>
          <w:b/>
          <w:bCs/>
          <w:spacing w:val="-1"/>
          <w:sz w:val="24"/>
          <w:szCs w:val="24"/>
        </w:rPr>
        <w:t xml:space="preserve">Александр Сергеевич Грибоедов. </w:t>
      </w:r>
      <w:r w:rsidRPr="008D3927">
        <w:rPr>
          <w:spacing w:val="-1"/>
          <w:sz w:val="24"/>
          <w:szCs w:val="24"/>
        </w:rPr>
        <w:t>Жизнь и творчеств</w:t>
      </w:r>
      <w:r w:rsidRPr="008D3927">
        <w:rPr>
          <w:sz w:val="24"/>
          <w:szCs w:val="24"/>
        </w:rPr>
        <w:t>о. (Обзор.)</w:t>
      </w:r>
    </w:p>
    <w:p w14:paraId="4C94F6D9" w14:textId="77777777" w:rsidR="000C5F57" w:rsidRPr="008D3927" w:rsidRDefault="000C5F57" w:rsidP="000C5F57">
      <w:pPr>
        <w:shd w:val="clear" w:color="auto" w:fill="FFFFFF"/>
        <w:spacing w:before="14"/>
        <w:ind w:left="14" w:right="53" w:firstLine="326"/>
        <w:jc w:val="both"/>
        <w:rPr>
          <w:sz w:val="24"/>
          <w:szCs w:val="24"/>
        </w:rPr>
      </w:pPr>
      <w:r w:rsidRPr="008D3927">
        <w:rPr>
          <w:b/>
          <w:bCs/>
          <w:iCs/>
          <w:sz w:val="24"/>
          <w:szCs w:val="24"/>
        </w:rPr>
        <w:lastRenderedPageBreak/>
        <w:t xml:space="preserve">«Горе от ума». </w:t>
      </w:r>
      <w:r w:rsidRPr="008D3927">
        <w:rPr>
          <w:sz w:val="24"/>
          <w:szCs w:val="24"/>
        </w:rPr>
        <w:t xml:space="preserve">Обзор содержания. Картина нравов, галерея живых типов и острая сатира. Общечеловеческое звучание образов персонажей. Меткий афористический язык. Особенности композиции комедии, критика о комедии </w:t>
      </w:r>
      <w:r w:rsidRPr="008D3927">
        <w:rPr>
          <w:iCs/>
          <w:sz w:val="24"/>
          <w:szCs w:val="24"/>
        </w:rPr>
        <w:t>(И. А. Гончаров. «</w:t>
      </w:r>
      <w:proofErr w:type="spellStart"/>
      <w:r w:rsidRPr="008D3927">
        <w:rPr>
          <w:iCs/>
          <w:sz w:val="24"/>
          <w:szCs w:val="24"/>
        </w:rPr>
        <w:t>Мильон</w:t>
      </w:r>
      <w:proofErr w:type="spellEnd"/>
      <w:r w:rsidRPr="008D3927">
        <w:rPr>
          <w:iCs/>
          <w:sz w:val="24"/>
          <w:szCs w:val="24"/>
        </w:rPr>
        <w:t xml:space="preserve"> терза</w:t>
      </w:r>
      <w:r w:rsidRPr="008D3927">
        <w:rPr>
          <w:iCs/>
          <w:sz w:val="24"/>
          <w:szCs w:val="24"/>
        </w:rPr>
        <w:softHyphen/>
        <w:t>ний</w:t>
      </w:r>
      <w:proofErr w:type="gramStart"/>
      <w:r w:rsidRPr="008D3927">
        <w:rPr>
          <w:iCs/>
          <w:sz w:val="24"/>
          <w:szCs w:val="24"/>
        </w:rPr>
        <w:t xml:space="preserve">»)  </w:t>
      </w:r>
      <w:r w:rsidRPr="008D3927">
        <w:rPr>
          <w:sz w:val="24"/>
          <w:szCs w:val="24"/>
        </w:rPr>
        <w:t>Преодоление</w:t>
      </w:r>
      <w:proofErr w:type="gramEnd"/>
      <w:r w:rsidRPr="008D3927">
        <w:rPr>
          <w:sz w:val="24"/>
          <w:szCs w:val="24"/>
        </w:rPr>
        <w:t xml:space="preserve"> канонов классицизма в комедии.</w:t>
      </w:r>
    </w:p>
    <w:p w14:paraId="09CED21B" w14:textId="77777777" w:rsidR="000C5F57" w:rsidRPr="008D3927" w:rsidRDefault="000C5F57" w:rsidP="000C5F57">
      <w:pPr>
        <w:shd w:val="clear" w:color="auto" w:fill="FFFFFF"/>
        <w:spacing w:before="120"/>
        <w:ind w:left="14" w:right="58" w:firstLine="322"/>
        <w:jc w:val="both"/>
        <w:rPr>
          <w:sz w:val="24"/>
          <w:szCs w:val="24"/>
        </w:rPr>
      </w:pPr>
      <w:r w:rsidRPr="008D3927">
        <w:rPr>
          <w:b/>
          <w:bCs/>
          <w:sz w:val="24"/>
          <w:szCs w:val="24"/>
        </w:rPr>
        <w:t xml:space="preserve">Александр Сергеевич Пушкин. </w:t>
      </w:r>
      <w:r w:rsidRPr="008D3927">
        <w:rPr>
          <w:sz w:val="24"/>
          <w:szCs w:val="24"/>
        </w:rPr>
        <w:t>Жизнь и творчество. (Обзор.)</w:t>
      </w:r>
    </w:p>
    <w:p w14:paraId="5E5EFF2B" w14:textId="77777777" w:rsidR="000C5F57" w:rsidRPr="008D3927" w:rsidRDefault="000C5F57" w:rsidP="000C5F57">
      <w:pPr>
        <w:shd w:val="clear" w:color="auto" w:fill="FFFFFF"/>
        <w:spacing w:before="14"/>
        <w:ind w:left="19" w:right="67" w:firstLine="307"/>
        <w:jc w:val="both"/>
        <w:rPr>
          <w:sz w:val="24"/>
          <w:szCs w:val="24"/>
        </w:rPr>
      </w:pPr>
      <w:proofErr w:type="gramStart"/>
      <w:r w:rsidRPr="008D3927">
        <w:rPr>
          <w:spacing w:val="-1"/>
          <w:sz w:val="24"/>
          <w:szCs w:val="24"/>
        </w:rPr>
        <w:t>( Стихотворения</w:t>
      </w:r>
      <w:proofErr w:type="gramEnd"/>
      <w:r w:rsidRPr="008D3927">
        <w:rPr>
          <w:spacing w:val="-1"/>
          <w:sz w:val="24"/>
          <w:szCs w:val="24"/>
        </w:rPr>
        <w:t xml:space="preserve"> </w:t>
      </w:r>
      <w:r w:rsidRPr="008D3927">
        <w:rPr>
          <w:b/>
          <w:bCs/>
          <w:iCs/>
          <w:spacing w:val="-1"/>
          <w:sz w:val="24"/>
          <w:szCs w:val="24"/>
        </w:rPr>
        <w:t xml:space="preserve">«К Чаадаеву», «К морю», «Пророк», </w:t>
      </w:r>
      <w:r w:rsidRPr="008D3927">
        <w:rPr>
          <w:b/>
          <w:bCs/>
          <w:iCs/>
          <w:sz w:val="24"/>
          <w:szCs w:val="24"/>
        </w:rPr>
        <w:t xml:space="preserve">«Анчар», «На холмах Грузии лежит ночная мгла...», « Я вас </w:t>
      </w:r>
      <w:r w:rsidRPr="008D3927">
        <w:rPr>
          <w:b/>
          <w:bCs/>
          <w:iCs/>
          <w:spacing w:val="-6"/>
          <w:sz w:val="24"/>
          <w:szCs w:val="24"/>
        </w:rPr>
        <w:t xml:space="preserve">любил: любовь еще, быть может...», «Бесы», </w:t>
      </w:r>
      <w:r w:rsidRPr="008D3927">
        <w:rPr>
          <w:b/>
          <w:bCs/>
          <w:spacing w:val="-4"/>
          <w:sz w:val="24"/>
          <w:szCs w:val="24"/>
        </w:rPr>
        <w:t>« Я памя</w:t>
      </w:r>
      <w:r w:rsidRPr="008D3927">
        <w:rPr>
          <w:b/>
          <w:bCs/>
          <w:iCs/>
          <w:spacing w:val="-4"/>
          <w:sz w:val="24"/>
          <w:szCs w:val="24"/>
        </w:rPr>
        <w:t>тник себе воздвиг нерукотворный.</w:t>
      </w:r>
      <w:r w:rsidRPr="008D3927">
        <w:rPr>
          <w:b/>
          <w:bCs/>
          <w:iCs/>
          <w:sz w:val="24"/>
          <w:szCs w:val="24"/>
        </w:rPr>
        <w:t>..»</w:t>
      </w:r>
      <w:r w:rsidRPr="008D3927">
        <w:rPr>
          <w:b/>
          <w:bCs/>
          <w:iCs/>
          <w:spacing w:val="-4"/>
          <w:sz w:val="24"/>
          <w:szCs w:val="24"/>
        </w:rPr>
        <w:t>.</w:t>
      </w:r>
    </w:p>
    <w:p w14:paraId="7D6FF8A6" w14:textId="77777777" w:rsidR="000C5F57" w:rsidRPr="008D3927" w:rsidRDefault="000C5F57" w:rsidP="000C5F57">
      <w:pPr>
        <w:shd w:val="clear" w:color="auto" w:fill="FFFFFF"/>
        <w:ind w:right="38" w:firstLine="341"/>
        <w:jc w:val="both"/>
        <w:rPr>
          <w:sz w:val="24"/>
          <w:szCs w:val="24"/>
        </w:rPr>
      </w:pPr>
      <w:r w:rsidRPr="008D3927">
        <w:rPr>
          <w:spacing w:val="-1"/>
          <w:sz w:val="24"/>
          <w:szCs w:val="24"/>
        </w:rPr>
        <w:t xml:space="preserve">Поэма </w:t>
      </w:r>
      <w:r w:rsidRPr="008D3927">
        <w:rPr>
          <w:b/>
          <w:bCs/>
          <w:iCs/>
          <w:spacing w:val="-1"/>
          <w:sz w:val="24"/>
          <w:szCs w:val="24"/>
        </w:rPr>
        <w:t xml:space="preserve">«Цыганы». </w:t>
      </w:r>
      <w:r w:rsidRPr="008D3927">
        <w:rPr>
          <w:spacing w:val="-1"/>
          <w:sz w:val="24"/>
          <w:szCs w:val="24"/>
        </w:rPr>
        <w:t xml:space="preserve">Герои поэмы. Мир европейский, </w:t>
      </w:r>
      <w:r w:rsidRPr="008D3927">
        <w:rPr>
          <w:sz w:val="24"/>
          <w:szCs w:val="24"/>
        </w:rPr>
        <w:t>цивилизованный и мир «естественный» — противоре</w:t>
      </w:r>
      <w:r w:rsidRPr="008D3927">
        <w:rPr>
          <w:sz w:val="24"/>
          <w:szCs w:val="24"/>
        </w:rPr>
        <w:softHyphen/>
        <w:t>чие, невозможность гармонии. Индивидуалистический характер Алеко. Романтический колорит поэмы.</w:t>
      </w:r>
    </w:p>
    <w:p w14:paraId="4BA2E4F3" w14:textId="77777777" w:rsidR="000C5F57" w:rsidRPr="008D3927" w:rsidRDefault="000C5F57" w:rsidP="000C5F57">
      <w:pPr>
        <w:shd w:val="clear" w:color="auto" w:fill="FFFFFF"/>
        <w:ind w:left="10" w:right="29" w:firstLine="341"/>
        <w:jc w:val="both"/>
        <w:rPr>
          <w:sz w:val="24"/>
          <w:szCs w:val="24"/>
        </w:rPr>
      </w:pPr>
      <w:r w:rsidRPr="008D3927">
        <w:rPr>
          <w:b/>
          <w:bCs/>
          <w:iCs/>
          <w:spacing w:val="-1"/>
          <w:sz w:val="24"/>
          <w:szCs w:val="24"/>
        </w:rPr>
        <w:t xml:space="preserve">«Евгений Онегин». </w:t>
      </w:r>
      <w:r w:rsidRPr="008D3927">
        <w:rPr>
          <w:spacing w:val="-1"/>
          <w:sz w:val="24"/>
          <w:szCs w:val="24"/>
        </w:rPr>
        <w:t xml:space="preserve">Обзор содержания. «Евгений </w:t>
      </w:r>
      <w:r w:rsidRPr="008D3927">
        <w:rPr>
          <w:spacing w:val="-2"/>
          <w:sz w:val="24"/>
          <w:szCs w:val="24"/>
        </w:rPr>
        <w:t xml:space="preserve">Онегин» — роман в стихах. Творческая история. Образы главных героев. Основная сюжетная линия и лирические </w:t>
      </w:r>
      <w:r w:rsidRPr="008D3927">
        <w:rPr>
          <w:sz w:val="24"/>
          <w:szCs w:val="24"/>
        </w:rPr>
        <w:t>отступления.</w:t>
      </w:r>
    </w:p>
    <w:p w14:paraId="433626CD" w14:textId="77777777" w:rsidR="000C5F57" w:rsidRPr="008D3927" w:rsidRDefault="000C5F57" w:rsidP="000C5F57">
      <w:pPr>
        <w:shd w:val="clear" w:color="auto" w:fill="FFFFFF"/>
        <w:ind w:left="19" w:right="14" w:firstLine="336"/>
        <w:jc w:val="both"/>
        <w:rPr>
          <w:sz w:val="24"/>
          <w:szCs w:val="24"/>
        </w:rPr>
      </w:pPr>
      <w:r w:rsidRPr="008D3927">
        <w:rPr>
          <w:sz w:val="24"/>
          <w:szCs w:val="24"/>
        </w:rPr>
        <w:t>Структура текста. Россия в ро</w:t>
      </w:r>
      <w:r w:rsidRPr="008D3927">
        <w:rPr>
          <w:sz w:val="24"/>
          <w:szCs w:val="24"/>
        </w:rPr>
        <w:softHyphen/>
      </w:r>
      <w:r w:rsidRPr="008D3927">
        <w:rPr>
          <w:spacing w:val="-6"/>
          <w:sz w:val="24"/>
          <w:szCs w:val="24"/>
        </w:rPr>
        <w:t>мане. Герои романа. Татьяна — нравственный идеал Пуш</w:t>
      </w:r>
      <w:r w:rsidRPr="008D3927">
        <w:rPr>
          <w:spacing w:val="-6"/>
          <w:sz w:val="24"/>
          <w:szCs w:val="24"/>
        </w:rPr>
        <w:softHyphen/>
      </w:r>
      <w:r w:rsidRPr="008D3927">
        <w:rPr>
          <w:sz w:val="24"/>
          <w:szCs w:val="24"/>
        </w:rPr>
        <w:t>кина. Типическое и индивидуальное в судьбах Ленско</w:t>
      </w:r>
      <w:r w:rsidRPr="008D3927">
        <w:rPr>
          <w:sz w:val="24"/>
          <w:szCs w:val="24"/>
        </w:rPr>
        <w:softHyphen/>
        <w:t>го и Онегина. Автор как идейно-композиционный и лирический центр романа. Пушкинский роман в зер</w:t>
      </w:r>
      <w:r w:rsidRPr="008D3927">
        <w:rPr>
          <w:sz w:val="24"/>
          <w:szCs w:val="24"/>
        </w:rPr>
        <w:softHyphen/>
        <w:t xml:space="preserve">кале критики (прижизненная критика — В. Г. Белинский, </w:t>
      </w:r>
      <w:r w:rsidRPr="008D3927">
        <w:rPr>
          <w:spacing w:val="-4"/>
          <w:sz w:val="24"/>
          <w:szCs w:val="24"/>
        </w:rPr>
        <w:t xml:space="preserve">Д. И. Писарев; «органическая» критика — А. А. Григорьев; </w:t>
      </w:r>
      <w:r w:rsidRPr="008D3927">
        <w:rPr>
          <w:spacing w:val="-2"/>
          <w:sz w:val="24"/>
          <w:szCs w:val="24"/>
        </w:rPr>
        <w:t>«почвенники» — Ф. М. Достоевский; философская крити</w:t>
      </w:r>
      <w:r w:rsidRPr="008D3927">
        <w:rPr>
          <w:spacing w:val="-2"/>
          <w:sz w:val="24"/>
          <w:szCs w:val="24"/>
        </w:rPr>
        <w:softHyphen/>
      </w:r>
      <w:r w:rsidRPr="008D3927">
        <w:rPr>
          <w:sz w:val="24"/>
          <w:szCs w:val="24"/>
        </w:rPr>
        <w:t xml:space="preserve">ка начала </w:t>
      </w:r>
      <w:r w:rsidRPr="008D3927">
        <w:rPr>
          <w:sz w:val="24"/>
          <w:szCs w:val="24"/>
          <w:lang w:val="en-US"/>
        </w:rPr>
        <w:t>XX</w:t>
      </w:r>
      <w:r w:rsidRPr="008D3927">
        <w:rPr>
          <w:sz w:val="24"/>
          <w:szCs w:val="24"/>
        </w:rPr>
        <w:t xml:space="preserve"> века; писательские оценки).</w:t>
      </w:r>
    </w:p>
    <w:p w14:paraId="0F7B6F3A" w14:textId="77777777" w:rsidR="000C5F57" w:rsidRPr="008D3927" w:rsidRDefault="000C5F57" w:rsidP="000C5F57">
      <w:pPr>
        <w:shd w:val="clear" w:color="auto" w:fill="FFFFFF"/>
        <w:ind w:left="38" w:firstLine="336"/>
        <w:jc w:val="both"/>
        <w:rPr>
          <w:sz w:val="24"/>
          <w:szCs w:val="24"/>
        </w:rPr>
      </w:pPr>
      <w:r w:rsidRPr="008D3927">
        <w:rPr>
          <w:b/>
          <w:bCs/>
          <w:iCs/>
          <w:spacing w:val="-3"/>
          <w:sz w:val="24"/>
          <w:szCs w:val="24"/>
        </w:rPr>
        <w:t xml:space="preserve">«Моцарт и Сальери». </w:t>
      </w:r>
      <w:r w:rsidRPr="008D3927">
        <w:rPr>
          <w:spacing w:val="-3"/>
          <w:sz w:val="24"/>
          <w:szCs w:val="24"/>
        </w:rPr>
        <w:t>Проблема «гения и злодейст</w:t>
      </w:r>
      <w:r w:rsidRPr="008D3927">
        <w:rPr>
          <w:spacing w:val="-3"/>
          <w:sz w:val="24"/>
          <w:szCs w:val="24"/>
        </w:rPr>
        <w:softHyphen/>
      </w:r>
      <w:r w:rsidRPr="008D3927">
        <w:rPr>
          <w:spacing w:val="-4"/>
          <w:sz w:val="24"/>
          <w:szCs w:val="24"/>
        </w:rPr>
        <w:t xml:space="preserve">ва». Трагедийное начало «Моцарта и Сальери». Два типа </w:t>
      </w:r>
      <w:r w:rsidRPr="008D3927">
        <w:rPr>
          <w:sz w:val="24"/>
          <w:szCs w:val="24"/>
        </w:rPr>
        <w:t>мировосприятия, олицетворенные в двух персонажах пьесы. Отражение их нравственных позиций в сфере</w:t>
      </w:r>
    </w:p>
    <w:p w14:paraId="0D66B500" w14:textId="77777777" w:rsidR="000C5F57" w:rsidRPr="008D3927" w:rsidRDefault="000C5F57" w:rsidP="000C5F57">
      <w:pPr>
        <w:shd w:val="clear" w:color="auto" w:fill="FFFFFF"/>
        <w:ind w:left="34"/>
        <w:rPr>
          <w:sz w:val="24"/>
          <w:szCs w:val="24"/>
        </w:rPr>
      </w:pPr>
      <w:r w:rsidRPr="008D3927">
        <w:rPr>
          <w:spacing w:val="-1"/>
          <w:sz w:val="24"/>
          <w:szCs w:val="24"/>
        </w:rPr>
        <w:t>творчества.</w:t>
      </w:r>
    </w:p>
    <w:p w14:paraId="383A8BEE" w14:textId="77777777" w:rsidR="000C5F57" w:rsidRPr="008D3927" w:rsidRDefault="000C5F57" w:rsidP="000C5F57">
      <w:pPr>
        <w:shd w:val="clear" w:color="auto" w:fill="FFFFFF"/>
        <w:ind w:left="53" w:firstLine="326"/>
        <w:jc w:val="both"/>
        <w:rPr>
          <w:sz w:val="24"/>
          <w:szCs w:val="24"/>
        </w:rPr>
      </w:pPr>
      <w:proofErr w:type="spellStart"/>
      <w:r w:rsidRPr="008D3927">
        <w:rPr>
          <w:spacing w:val="34"/>
          <w:sz w:val="24"/>
          <w:szCs w:val="24"/>
        </w:rPr>
        <w:t>Теория</w:t>
      </w:r>
      <w:r w:rsidRPr="008D3927">
        <w:rPr>
          <w:spacing w:val="31"/>
          <w:sz w:val="24"/>
          <w:szCs w:val="24"/>
        </w:rPr>
        <w:t>литературы.</w:t>
      </w:r>
      <w:r w:rsidRPr="008D3927">
        <w:rPr>
          <w:spacing w:val="-4"/>
          <w:sz w:val="24"/>
          <w:szCs w:val="24"/>
        </w:rPr>
        <w:t>Роман</w:t>
      </w:r>
      <w:proofErr w:type="spellEnd"/>
      <w:r w:rsidRPr="008D3927">
        <w:rPr>
          <w:spacing w:val="-4"/>
          <w:sz w:val="24"/>
          <w:szCs w:val="24"/>
        </w:rPr>
        <w:t xml:space="preserve"> в стихах (начальные </w:t>
      </w:r>
      <w:r w:rsidRPr="008D3927">
        <w:rPr>
          <w:sz w:val="24"/>
          <w:szCs w:val="24"/>
        </w:rPr>
        <w:t>представления). Реализм (развитие понятия). Трагедия как жанр драмы (развитие понятия).</w:t>
      </w:r>
    </w:p>
    <w:p w14:paraId="3916F584" w14:textId="77777777" w:rsidR="000C5F57" w:rsidRPr="008D3927" w:rsidRDefault="000C5F57" w:rsidP="000C5F57">
      <w:pPr>
        <w:shd w:val="clear" w:color="auto" w:fill="FFFFFF"/>
        <w:spacing w:before="192"/>
        <w:ind w:left="398"/>
        <w:rPr>
          <w:sz w:val="24"/>
          <w:szCs w:val="24"/>
        </w:rPr>
      </w:pPr>
      <w:r w:rsidRPr="008D3927">
        <w:rPr>
          <w:b/>
          <w:bCs/>
          <w:sz w:val="24"/>
          <w:szCs w:val="24"/>
        </w:rPr>
        <w:t xml:space="preserve">Михаил Юрьевич Лермонтов. </w:t>
      </w:r>
      <w:r w:rsidRPr="008D3927">
        <w:rPr>
          <w:sz w:val="24"/>
          <w:szCs w:val="24"/>
        </w:rPr>
        <w:t>Жизнь и творчество</w:t>
      </w:r>
    </w:p>
    <w:p w14:paraId="40D58A71" w14:textId="77777777" w:rsidR="000C5F57" w:rsidRPr="008D3927" w:rsidRDefault="000C5F57" w:rsidP="000C5F57">
      <w:pPr>
        <w:shd w:val="clear" w:color="auto" w:fill="FFFFFF"/>
        <w:spacing w:before="5"/>
        <w:ind w:left="62"/>
        <w:rPr>
          <w:sz w:val="24"/>
          <w:szCs w:val="24"/>
        </w:rPr>
      </w:pPr>
      <w:r w:rsidRPr="008D3927">
        <w:rPr>
          <w:spacing w:val="-1"/>
          <w:sz w:val="24"/>
          <w:szCs w:val="24"/>
        </w:rPr>
        <w:t>(Обзор.)</w:t>
      </w:r>
    </w:p>
    <w:p w14:paraId="5B2CE173" w14:textId="77777777" w:rsidR="000C5F57" w:rsidRPr="008D3927" w:rsidRDefault="000C5F57" w:rsidP="000C5F57">
      <w:pPr>
        <w:shd w:val="clear" w:color="auto" w:fill="FFFFFF"/>
        <w:ind w:left="67" w:right="48" w:firstLine="336"/>
        <w:jc w:val="both"/>
        <w:rPr>
          <w:sz w:val="24"/>
          <w:szCs w:val="24"/>
        </w:rPr>
      </w:pPr>
      <w:r w:rsidRPr="008D3927">
        <w:rPr>
          <w:b/>
          <w:bCs/>
          <w:iCs/>
          <w:spacing w:val="-1"/>
          <w:sz w:val="24"/>
          <w:szCs w:val="24"/>
        </w:rPr>
        <w:t xml:space="preserve">«Герой нашего времени». </w:t>
      </w:r>
      <w:r w:rsidRPr="008D3927">
        <w:rPr>
          <w:spacing w:val="-1"/>
          <w:sz w:val="24"/>
          <w:szCs w:val="24"/>
        </w:rPr>
        <w:t xml:space="preserve">Обзор содержания. «Ге </w:t>
      </w:r>
      <w:r w:rsidRPr="008D3927">
        <w:rPr>
          <w:sz w:val="24"/>
          <w:szCs w:val="24"/>
        </w:rPr>
        <w:t>рой нашего времени» — первый психологический рома! в русской литературе, роман о незаурядной личности Главные и второстепенные герои.</w:t>
      </w:r>
    </w:p>
    <w:p w14:paraId="63D1CECB" w14:textId="77777777" w:rsidR="000C5F57" w:rsidRPr="008D3927" w:rsidRDefault="000C5F57" w:rsidP="000C5F57">
      <w:pPr>
        <w:shd w:val="clear" w:color="auto" w:fill="FFFFFF"/>
        <w:ind w:left="77" w:right="62" w:firstLine="331"/>
        <w:jc w:val="both"/>
        <w:rPr>
          <w:sz w:val="24"/>
          <w:szCs w:val="24"/>
        </w:rPr>
      </w:pPr>
      <w:r w:rsidRPr="008D3927">
        <w:rPr>
          <w:sz w:val="24"/>
          <w:szCs w:val="24"/>
        </w:rPr>
        <w:t>Особенности композиции. Печорин — «самый любопытный предмет своих наблюдений» (В. Г. Белинский)</w:t>
      </w:r>
    </w:p>
    <w:p w14:paraId="02F72FAC" w14:textId="77777777" w:rsidR="000C5F57" w:rsidRPr="008D3927" w:rsidRDefault="000C5F57" w:rsidP="000C5F57">
      <w:pPr>
        <w:shd w:val="clear" w:color="auto" w:fill="FFFFFF"/>
        <w:ind w:left="82" w:firstLine="336"/>
        <w:rPr>
          <w:sz w:val="24"/>
          <w:szCs w:val="24"/>
        </w:rPr>
      </w:pPr>
      <w:r w:rsidRPr="008D3927">
        <w:rPr>
          <w:sz w:val="24"/>
          <w:szCs w:val="24"/>
        </w:rPr>
        <w:t>Печорин  и  Максим  Максимыч.   Печорин  и доктор Вернер. Печорин и Грушницкий. Печорин и Вера. Печо</w:t>
      </w:r>
      <w:r w:rsidRPr="008D3927">
        <w:rPr>
          <w:spacing w:val="-5"/>
          <w:sz w:val="24"/>
          <w:szCs w:val="24"/>
        </w:rPr>
        <w:t xml:space="preserve">рин и Мери. Печорин и «ундина». Повесть </w:t>
      </w:r>
      <w:r w:rsidRPr="008D3927">
        <w:rPr>
          <w:b/>
          <w:bCs/>
          <w:iCs/>
          <w:spacing w:val="-5"/>
          <w:sz w:val="24"/>
          <w:szCs w:val="24"/>
        </w:rPr>
        <w:t xml:space="preserve">«Фаталист» </w:t>
      </w:r>
      <w:r w:rsidRPr="008D3927">
        <w:rPr>
          <w:sz w:val="24"/>
          <w:szCs w:val="24"/>
        </w:rPr>
        <w:t xml:space="preserve">ее философско-композиционное </w:t>
      </w:r>
      <w:proofErr w:type="gramStart"/>
      <w:r w:rsidRPr="008D3927">
        <w:rPr>
          <w:sz w:val="24"/>
          <w:szCs w:val="24"/>
        </w:rPr>
        <w:t>значение..</w:t>
      </w:r>
      <w:proofErr w:type="gramEnd"/>
      <w:r w:rsidRPr="008D3927">
        <w:rPr>
          <w:sz w:val="24"/>
          <w:szCs w:val="24"/>
        </w:rPr>
        <w:t xml:space="preserve">  Поэзия Лермонтова «Герой нашего времени» в критике В. Г. Белинского.</w:t>
      </w:r>
    </w:p>
    <w:p w14:paraId="5FEC7881" w14:textId="77777777" w:rsidR="000C5F57" w:rsidRPr="008D3927" w:rsidRDefault="000C5F57" w:rsidP="000C5F57">
      <w:pPr>
        <w:shd w:val="clear" w:color="auto" w:fill="FFFFFF"/>
        <w:ind w:left="72" w:right="82" w:firstLine="355"/>
        <w:jc w:val="both"/>
        <w:rPr>
          <w:sz w:val="24"/>
          <w:szCs w:val="24"/>
        </w:rPr>
      </w:pPr>
      <w:r w:rsidRPr="008D3927">
        <w:rPr>
          <w:spacing w:val="-5"/>
          <w:sz w:val="24"/>
          <w:szCs w:val="24"/>
        </w:rPr>
        <w:t xml:space="preserve">Основные мотивы лирики. </w:t>
      </w:r>
      <w:r w:rsidRPr="008D3927">
        <w:rPr>
          <w:b/>
          <w:bCs/>
          <w:iCs/>
          <w:spacing w:val="-5"/>
          <w:sz w:val="24"/>
          <w:szCs w:val="24"/>
        </w:rPr>
        <w:t xml:space="preserve">«Смерть Поэта», </w:t>
      </w:r>
      <w:proofErr w:type="gramStart"/>
      <w:r w:rsidRPr="008D3927">
        <w:rPr>
          <w:iCs/>
          <w:spacing w:val="-5"/>
          <w:sz w:val="24"/>
          <w:szCs w:val="24"/>
        </w:rPr>
        <w:t>«</w:t>
      </w:r>
      <w:r w:rsidRPr="008D3927">
        <w:rPr>
          <w:b/>
          <w:bCs/>
          <w:iCs/>
          <w:spacing w:val="-4"/>
          <w:sz w:val="24"/>
          <w:szCs w:val="24"/>
        </w:rPr>
        <w:t xml:space="preserve"> «</w:t>
      </w:r>
      <w:proofErr w:type="gramEnd"/>
      <w:r w:rsidRPr="008D3927">
        <w:rPr>
          <w:b/>
          <w:bCs/>
          <w:iCs/>
          <w:spacing w:val="-4"/>
          <w:sz w:val="24"/>
          <w:szCs w:val="24"/>
        </w:rPr>
        <w:t>И скучно и грустно», «Дума», «Поэт», «Пророк», «Нет, не тебя так пылко я люблю..,</w:t>
      </w:r>
    </w:p>
    <w:p w14:paraId="0DD7CE5A" w14:textId="77777777" w:rsidR="000C5F57" w:rsidRPr="008D3927" w:rsidRDefault="000C5F57" w:rsidP="000C5F57">
      <w:pPr>
        <w:shd w:val="clear" w:color="auto" w:fill="FFFFFF"/>
        <w:spacing w:before="10"/>
        <w:ind w:left="82"/>
        <w:jc w:val="both"/>
        <w:rPr>
          <w:sz w:val="24"/>
          <w:szCs w:val="24"/>
        </w:rPr>
      </w:pPr>
      <w:r w:rsidRPr="008D3927">
        <w:rPr>
          <w:b/>
          <w:bCs/>
          <w:iCs/>
          <w:spacing w:val="-3"/>
          <w:sz w:val="24"/>
          <w:szCs w:val="24"/>
        </w:rPr>
        <w:t xml:space="preserve">«Нет, я не Байрон, я другой...», «Расстались мы, но </w:t>
      </w:r>
      <w:r w:rsidRPr="008D3927">
        <w:rPr>
          <w:b/>
          <w:bCs/>
          <w:iCs/>
          <w:spacing w:val="-5"/>
          <w:sz w:val="24"/>
          <w:szCs w:val="24"/>
        </w:rPr>
        <w:t xml:space="preserve">твой портрет...», «Есть речи — значенье...» </w:t>
      </w:r>
      <w:r w:rsidRPr="008D3927">
        <w:rPr>
          <w:b/>
          <w:bCs/>
          <w:spacing w:val="-5"/>
          <w:sz w:val="24"/>
          <w:szCs w:val="24"/>
        </w:rPr>
        <w:t xml:space="preserve">(1824), </w:t>
      </w:r>
      <w:r w:rsidRPr="008D3927">
        <w:rPr>
          <w:b/>
          <w:bCs/>
          <w:iCs/>
          <w:spacing w:val="-6"/>
          <w:sz w:val="24"/>
          <w:szCs w:val="24"/>
        </w:rPr>
        <w:t xml:space="preserve">«Предсказание», «Молитва», «Нищий», «Я жить хочу! </w:t>
      </w:r>
      <w:r w:rsidRPr="008D3927">
        <w:rPr>
          <w:b/>
          <w:bCs/>
          <w:iCs/>
          <w:sz w:val="24"/>
          <w:szCs w:val="24"/>
        </w:rPr>
        <w:t xml:space="preserve">Хочу печали...». </w:t>
      </w:r>
      <w:r w:rsidRPr="008D3927">
        <w:rPr>
          <w:sz w:val="24"/>
          <w:szCs w:val="24"/>
        </w:rPr>
        <w:t>Пафос вольности, чувство одиночест</w:t>
      </w:r>
      <w:r w:rsidRPr="008D3927">
        <w:rPr>
          <w:sz w:val="24"/>
          <w:szCs w:val="24"/>
        </w:rPr>
        <w:softHyphen/>
        <w:t>ва, тема любви, поэта и поэзии.</w:t>
      </w:r>
    </w:p>
    <w:p w14:paraId="2B1402E0" w14:textId="77777777" w:rsidR="000C5F57" w:rsidRPr="008D3927" w:rsidRDefault="000C5F57" w:rsidP="000C5F57">
      <w:pPr>
        <w:shd w:val="clear" w:color="auto" w:fill="FFFFFF"/>
        <w:ind w:left="82" w:right="14" w:firstLine="326"/>
        <w:jc w:val="both"/>
        <w:rPr>
          <w:sz w:val="24"/>
          <w:szCs w:val="24"/>
        </w:rPr>
      </w:pPr>
      <w:proofErr w:type="spellStart"/>
      <w:r w:rsidRPr="008D3927">
        <w:rPr>
          <w:spacing w:val="34"/>
          <w:sz w:val="24"/>
          <w:szCs w:val="24"/>
        </w:rPr>
        <w:t>Теория</w:t>
      </w:r>
      <w:r w:rsidRPr="008D3927">
        <w:rPr>
          <w:spacing w:val="32"/>
          <w:sz w:val="24"/>
          <w:szCs w:val="24"/>
        </w:rPr>
        <w:t>литературы</w:t>
      </w:r>
      <w:proofErr w:type="spellEnd"/>
      <w:r w:rsidRPr="008D3927">
        <w:rPr>
          <w:spacing w:val="32"/>
          <w:sz w:val="24"/>
          <w:szCs w:val="24"/>
        </w:rPr>
        <w:t>.</w:t>
      </w:r>
      <w:r w:rsidRPr="008D3927">
        <w:rPr>
          <w:sz w:val="24"/>
          <w:szCs w:val="24"/>
        </w:rPr>
        <w:t xml:space="preserve"> Понятие о романтизме (закрепление понятия). Психологизм художественной литературы (начальные представления). Психологиче</w:t>
      </w:r>
      <w:r w:rsidRPr="008D3927">
        <w:rPr>
          <w:sz w:val="24"/>
          <w:szCs w:val="24"/>
        </w:rPr>
        <w:softHyphen/>
        <w:t>ский роман (начальные представления).</w:t>
      </w:r>
    </w:p>
    <w:p w14:paraId="39BF1D59" w14:textId="77777777" w:rsidR="000C5F57" w:rsidRPr="008D3927" w:rsidRDefault="000C5F57" w:rsidP="000C5F57">
      <w:pPr>
        <w:shd w:val="clear" w:color="auto" w:fill="FFFFFF"/>
        <w:spacing w:before="206"/>
        <w:ind w:left="77" w:right="53" w:firstLine="331"/>
        <w:jc w:val="both"/>
        <w:rPr>
          <w:sz w:val="24"/>
          <w:szCs w:val="24"/>
        </w:rPr>
      </w:pPr>
      <w:r w:rsidRPr="008D3927">
        <w:rPr>
          <w:b/>
          <w:bCs/>
          <w:sz w:val="24"/>
          <w:szCs w:val="24"/>
        </w:rPr>
        <w:t xml:space="preserve">Николай Васильевич Гоголь. </w:t>
      </w:r>
      <w:r w:rsidRPr="008D3927">
        <w:rPr>
          <w:sz w:val="24"/>
          <w:szCs w:val="24"/>
        </w:rPr>
        <w:t>Жизнь и творчество. (Обзор.)</w:t>
      </w:r>
    </w:p>
    <w:p w14:paraId="73D5AE3B" w14:textId="77777777" w:rsidR="000C5F57" w:rsidRPr="008D3927" w:rsidRDefault="000C5F57" w:rsidP="000C5F57">
      <w:pPr>
        <w:shd w:val="clear" w:color="auto" w:fill="FFFFFF"/>
        <w:spacing w:before="29"/>
        <w:ind w:left="72" w:right="53" w:firstLine="326"/>
        <w:jc w:val="both"/>
        <w:rPr>
          <w:sz w:val="24"/>
          <w:szCs w:val="24"/>
        </w:rPr>
      </w:pPr>
      <w:r w:rsidRPr="008D3927">
        <w:rPr>
          <w:b/>
          <w:bCs/>
          <w:iCs/>
          <w:spacing w:val="-1"/>
          <w:sz w:val="24"/>
          <w:szCs w:val="24"/>
        </w:rPr>
        <w:t xml:space="preserve">«Мертвые души» </w:t>
      </w:r>
      <w:r w:rsidRPr="008D3927">
        <w:rPr>
          <w:spacing w:val="-1"/>
          <w:sz w:val="24"/>
          <w:szCs w:val="24"/>
        </w:rPr>
        <w:t xml:space="preserve">— история </w:t>
      </w:r>
      <w:proofErr w:type="gramStart"/>
      <w:r w:rsidRPr="008D3927">
        <w:rPr>
          <w:spacing w:val="-1"/>
          <w:sz w:val="24"/>
          <w:szCs w:val="24"/>
        </w:rPr>
        <w:t>создания.</w:t>
      </w:r>
      <w:r w:rsidRPr="008D3927">
        <w:rPr>
          <w:sz w:val="24"/>
          <w:szCs w:val="24"/>
        </w:rPr>
        <w:t>.</w:t>
      </w:r>
      <w:proofErr w:type="gramEnd"/>
      <w:r w:rsidRPr="008D3927">
        <w:rPr>
          <w:sz w:val="24"/>
          <w:szCs w:val="24"/>
        </w:rPr>
        <w:t xml:space="preserve"> Система образов. Мертвые и живые ду</w:t>
      </w:r>
      <w:r w:rsidRPr="008D3927">
        <w:rPr>
          <w:sz w:val="24"/>
          <w:szCs w:val="24"/>
        </w:rPr>
        <w:softHyphen/>
        <w:t>ши. Чичиков — «приобретатель», новый герой эпохи.</w:t>
      </w:r>
    </w:p>
    <w:p w14:paraId="6789F189" w14:textId="77777777" w:rsidR="000C5F57" w:rsidRPr="008D3927" w:rsidRDefault="000C5F57" w:rsidP="000C5F57">
      <w:pPr>
        <w:shd w:val="clear" w:color="auto" w:fill="FFFFFF"/>
        <w:ind w:left="38" w:right="62" w:firstLine="331"/>
        <w:jc w:val="both"/>
        <w:rPr>
          <w:sz w:val="24"/>
          <w:szCs w:val="24"/>
        </w:rPr>
      </w:pPr>
      <w:r w:rsidRPr="008D3927">
        <w:rPr>
          <w:sz w:val="24"/>
          <w:szCs w:val="24"/>
        </w:rPr>
        <w:t>Поэма о величии России. Первоначальный замысел и идея Гоголя. Соотношение с «Божественной коме</w:t>
      </w:r>
      <w:r w:rsidRPr="008D3927">
        <w:rPr>
          <w:sz w:val="24"/>
          <w:szCs w:val="24"/>
        </w:rPr>
        <w:softHyphen/>
        <w:t>дией» Данте, с плутовским романом</w:t>
      </w:r>
      <w:r w:rsidRPr="008D3927">
        <w:rPr>
          <w:spacing w:val="-1"/>
          <w:sz w:val="24"/>
          <w:szCs w:val="24"/>
        </w:rPr>
        <w:t xml:space="preserve">. Жанровое своеобразие </w:t>
      </w:r>
      <w:r w:rsidRPr="008D3927">
        <w:rPr>
          <w:spacing w:val="-1"/>
          <w:sz w:val="24"/>
          <w:szCs w:val="24"/>
        </w:rPr>
        <w:lastRenderedPageBreak/>
        <w:t xml:space="preserve">произведения. Причины </w:t>
      </w:r>
      <w:r w:rsidRPr="008D3927">
        <w:rPr>
          <w:sz w:val="24"/>
          <w:szCs w:val="24"/>
        </w:rPr>
        <w:t>незавершенности поэмы. Чичиков как антигерой. Эво</w:t>
      </w:r>
      <w:r w:rsidRPr="008D3927">
        <w:rPr>
          <w:sz w:val="24"/>
          <w:szCs w:val="24"/>
        </w:rPr>
        <w:softHyphen/>
      </w:r>
      <w:r w:rsidRPr="008D3927">
        <w:rPr>
          <w:spacing w:val="-1"/>
          <w:sz w:val="24"/>
          <w:szCs w:val="24"/>
        </w:rPr>
        <w:t>люция Чичикова и Плюшкина в замысле поэмы. Эволю</w:t>
      </w:r>
      <w:r w:rsidRPr="008D3927">
        <w:rPr>
          <w:spacing w:val="-1"/>
          <w:sz w:val="24"/>
          <w:szCs w:val="24"/>
        </w:rPr>
        <w:softHyphen/>
        <w:t>ции образа автора — от сатирика к пророку и проповед</w:t>
      </w:r>
      <w:r w:rsidRPr="008D3927">
        <w:rPr>
          <w:spacing w:val="-1"/>
          <w:sz w:val="24"/>
          <w:szCs w:val="24"/>
        </w:rPr>
        <w:softHyphen/>
      </w:r>
      <w:r w:rsidRPr="008D3927">
        <w:rPr>
          <w:sz w:val="24"/>
          <w:szCs w:val="24"/>
        </w:rPr>
        <w:t xml:space="preserve">нику. Поэма в оценках Белинского. </w:t>
      </w:r>
    </w:p>
    <w:p w14:paraId="32040863" w14:textId="77777777" w:rsidR="000C5F57" w:rsidRPr="008D3927" w:rsidRDefault="000C5F57" w:rsidP="000C5F57">
      <w:pPr>
        <w:shd w:val="clear" w:color="auto" w:fill="FFFFFF"/>
        <w:spacing w:before="240"/>
        <w:ind w:left="336"/>
        <w:rPr>
          <w:sz w:val="24"/>
          <w:szCs w:val="24"/>
        </w:rPr>
      </w:pPr>
      <w:r w:rsidRPr="008D3927">
        <w:rPr>
          <w:b/>
          <w:bCs/>
          <w:sz w:val="24"/>
          <w:szCs w:val="24"/>
        </w:rPr>
        <w:t xml:space="preserve">Александр Николаевич Островский. </w:t>
      </w:r>
    </w:p>
    <w:p w14:paraId="5FC27BDB" w14:textId="77777777" w:rsidR="000C5F57" w:rsidRPr="008D3927" w:rsidRDefault="000C5F57" w:rsidP="000C5F57">
      <w:pPr>
        <w:shd w:val="clear" w:color="auto" w:fill="FFFFFF"/>
        <w:spacing w:before="211"/>
        <w:ind w:right="134" w:firstLine="322"/>
        <w:jc w:val="both"/>
        <w:rPr>
          <w:sz w:val="24"/>
          <w:szCs w:val="24"/>
        </w:rPr>
      </w:pPr>
      <w:r w:rsidRPr="008D3927">
        <w:rPr>
          <w:b/>
          <w:bCs/>
          <w:iCs/>
          <w:spacing w:val="-2"/>
          <w:sz w:val="24"/>
          <w:szCs w:val="24"/>
        </w:rPr>
        <w:t xml:space="preserve">«Бедность не порок». </w:t>
      </w:r>
      <w:r w:rsidRPr="008D3927">
        <w:rPr>
          <w:bCs/>
          <w:iCs/>
          <w:spacing w:val="-2"/>
          <w:sz w:val="24"/>
          <w:szCs w:val="24"/>
        </w:rPr>
        <w:t>Патриархальный мир в пьесе и угроза его распада. Любовь в патриархальном  мире.</w:t>
      </w:r>
    </w:p>
    <w:p w14:paraId="43165BBF" w14:textId="77777777" w:rsidR="000C5F57" w:rsidRPr="008D3927" w:rsidRDefault="000C5F57" w:rsidP="000C5F57">
      <w:pPr>
        <w:shd w:val="clear" w:color="auto" w:fill="FFFFFF"/>
        <w:spacing w:before="82"/>
        <w:ind w:left="278" w:right="317" w:firstLine="336"/>
        <w:jc w:val="both"/>
        <w:rPr>
          <w:sz w:val="24"/>
          <w:szCs w:val="24"/>
        </w:rPr>
      </w:pPr>
      <w:r w:rsidRPr="008D3927">
        <w:rPr>
          <w:b/>
          <w:bCs/>
          <w:sz w:val="24"/>
          <w:szCs w:val="24"/>
        </w:rPr>
        <w:t xml:space="preserve">Федор Михайлович Достоевский. </w:t>
      </w:r>
      <w:r w:rsidRPr="008D3927">
        <w:rPr>
          <w:sz w:val="24"/>
          <w:szCs w:val="24"/>
        </w:rPr>
        <w:t>Слово о писа</w:t>
      </w:r>
      <w:r w:rsidRPr="008D3927">
        <w:rPr>
          <w:sz w:val="24"/>
          <w:szCs w:val="24"/>
        </w:rPr>
        <w:softHyphen/>
        <w:t>теле.</w:t>
      </w:r>
    </w:p>
    <w:p w14:paraId="4BCA8A66" w14:textId="77777777" w:rsidR="000C5F57" w:rsidRPr="008D3927" w:rsidRDefault="000C5F57" w:rsidP="000C5F57">
      <w:pPr>
        <w:shd w:val="clear" w:color="auto" w:fill="FFFFFF"/>
        <w:ind w:left="302" w:right="264" w:firstLine="336"/>
        <w:jc w:val="both"/>
        <w:rPr>
          <w:sz w:val="24"/>
          <w:szCs w:val="24"/>
        </w:rPr>
      </w:pPr>
      <w:r w:rsidRPr="008D3927">
        <w:rPr>
          <w:b/>
          <w:bCs/>
          <w:iCs/>
          <w:spacing w:val="-1"/>
          <w:sz w:val="24"/>
          <w:szCs w:val="24"/>
        </w:rPr>
        <w:t xml:space="preserve">«Белые ночи». </w:t>
      </w:r>
      <w:r w:rsidRPr="008D3927">
        <w:rPr>
          <w:spacing w:val="-1"/>
          <w:sz w:val="24"/>
          <w:szCs w:val="24"/>
        </w:rPr>
        <w:t xml:space="preserve">Тип «петербургского мечтателя» — </w:t>
      </w:r>
      <w:r w:rsidRPr="008D3927">
        <w:rPr>
          <w:sz w:val="24"/>
          <w:szCs w:val="24"/>
        </w:rPr>
        <w:t>жадного к жизни и одновременно нежного, доброго, не</w:t>
      </w:r>
      <w:r w:rsidRPr="008D3927">
        <w:rPr>
          <w:sz w:val="24"/>
          <w:szCs w:val="24"/>
        </w:rPr>
        <w:softHyphen/>
        <w:t>счастного, склонного к несбыточным фантазиям. Роль истории Настеньки в романе. Содержание и смысл «сентиментальности» в понимании Достоевского.</w:t>
      </w:r>
    </w:p>
    <w:p w14:paraId="342C46FE" w14:textId="77777777" w:rsidR="000C5F57" w:rsidRPr="008D3927" w:rsidRDefault="000C5F57" w:rsidP="000C5F57">
      <w:pPr>
        <w:shd w:val="clear" w:color="auto" w:fill="FFFFFF"/>
        <w:ind w:left="350" w:right="245" w:firstLine="331"/>
        <w:jc w:val="both"/>
        <w:rPr>
          <w:sz w:val="24"/>
          <w:szCs w:val="24"/>
        </w:rPr>
      </w:pPr>
      <w:proofErr w:type="spellStart"/>
      <w:r w:rsidRPr="008D3927">
        <w:rPr>
          <w:spacing w:val="37"/>
          <w:sz w:val="24"/>
          <w:szCs w:val="24"/>
        </w:rPr>
        <w:t>Теория</w:t>
      </w:r>
      <w:r w:rsidRPr="008D3927">
        <w:rPr>
          <w:spacing w:val="32"/>
          <w:sz w:val="24"/>
          <w:szCs w:val="24"/>
        </w:rPr>
        <w:t>литературы</w:t>
      </w:r>
      <w:proofErr w:type="spellEnd"/>
      <w:r w:rsidRPr="008D3927">
        <w:rPr>
          <w:spacing w:val="32"/>
          <w:sz w:val="24"/>
          <w:szCs w:val="24"/>
        </w:rPr>
        <w:t>.</w:t>
      </w:r>
      <w:r w:rsidRPr="008D3927">
        <w:rPr>
          <w:sz w:val="24"/>
          <w:szCs w:val="24"/>
        </w:rPr>
        <w:t xml:space="preserve"> Повесть (развитие поня</w:t>
      </w:r>
      <w:r w:rsidRPr="008D3927">
        <w:rPr>
          <w:sz w:val="24"/>
          <w:szCs w:val="24"/>
        </w:rPr>
        <w:softHyphen/>
        <w:t>тия).</w:t>
      </w:r>
    </w:p>
    <w:p w14:paraId="21AC533F" w14:textId="77777777" w:rsidR="000C5F57" w:rsidRPr="008D3927" w:rsidRDefault="000C5F57" w:rsidP="000C5F57">
      <w:pPr>
        <w:shd w:val="clear" w:color="auto" w:fill="FFFFFF"/>
        <w:ind w:left="389"/>
        <w:rPr>
          <w:sz w:val="24"/>
          <w:szCs w:val="24"/>
        </w:rPr>
      </w:pPr>
      <w:r w:rsidRPr="008D3927">
        <w:rPr>
          <w:b/>
          <w:bCs/>
          <w:sz w:val="24"/>
          <w:szCs w:val="24"/>
        </w:rPr>
        <w:t xml:space="preserve">Лев Николаевич Толстой. </w:t>
      </w:r>
      <w:r w:rsidRPr="008D3927">
        <w:rPr>
          <w:sz w:val="24"/>
          <w:szCs w:val="24"/>
        </w:rPr>
        <w:t xml:space="preserve">Слово о писателе. </w:t>
      </w:r>
      <w:r w:rsidRPr="008D3927">
        <w:rPr>
          <w:b/>
          <w:bCs/>
          <w:iCs/>
          <w:sz w:val="24"/>
          <w:szCs w:val="24"/>
        </w:rPr>
        <w:t xml:space="preserve">«Юность». </w:t>
      </w:r>
      <w:r w:rsidRPr="008D3927">
        <w:rPr>
          <w:sz w:val="24"/>
          <w:szCs w:val="24"/>
        </w:rPr>
        <w:t xml:space="preserve">Обзор содержания автобиографической </w:t>
      </w:r>
      <w:r w:rsidRPr="008D3927">
        <w:rPr>
          <w:spacing w:val="-1"/>
          <w:sz w:val="24"/>
          <w:szCs w:val="24"/>
        </w:rPr>
        <w:t>трилогии.   Формирование  личности   юного   героя   по</w:t>
      </w:r>
      <w:r w:rsidRPr="008D3927">
        <w:rPr>
          <w:spacing w:val="-1"/>
          <w:sz w:val="24"/>
          <w:szCs w:val="24"/>
        </w:rPr>
        <w:softHyphen/>
      </w:r>
      <w:r w:rsidRPr="008D3927">
        <w:rPr>
          <w:sz w:val="24"/>
          <w:szCs w:val="24"/>
        </w:rPr>
        <w:t>вести,  его стремление к нравственному обновлению Духовный конфликт героя с окружающей его средой и собственными   недостатками:   самолюбованием,   тщеславием, скептицизмом.  Возрождение веры в победы добра,  в возможность счастья.  Особенности поэтики Л. Толстого: психологизм («диалектика души»), чистота нравственного чувства, внутренний монолог как форм., раскрытия психологии героя.</w:t>
      </w:r>
    </w:p>
    <w:p w14:paraId="6B024A9C" w14:textId="77777777" w:rsidR="000C5F57" w:rsidRPr="008D3927" w:rsidRDefault="000C5F57" w:rsidP="000C5F57">
      <w:pPr>
        <w:shd w:val="clear" w:color="auto" w:fill="FFFFFF"/>
        <w:ind w:left="499" w:right="182" w:firstLine="331"/>
        <w:jc w:val="both"/>
        <w:rPr>
          <w:sz w:val="24"/>
          <w:szCs w:val="24"/>
        </w:rPr>
      </w:pPr>
      <w:r w:rsidRPr="008D3927">
        <w:rPr>
          <w:sz w:val="24"/>
          <w:szCs w:val="24"/>
        </w:rPr>
        <w:t>(Автобиографическая трилогия Л. Толстого предлагается для самостоятельного прочтения учащимися  индивидуальным заданиям учителя.)</w:t>
      </w:r>
    </w:p>
    <w:p w14:paraId="51F541C0" w14:textId="77777777" w:rsidR="000C5F57" w:rsidRDefault="000C5F57" w:rsidP="000C5F57">
      <w:pPr>
        <w:shd w:val="clear" w:color="auto" w:fill="FFFFFF"/>
        <w:spacing w:before="24"/>
        <w:ind w:left="552"/>
        <w:rPr>
          <w:b/>
          <w:bCs/>
          <w:iCs/>
          <w:sz w:val="24"/>
          <w:szCs w:val="24"/>
        </w:rPr>
      </w:pPr>
      <w:r w:rsidRPr="008D3927">
        <w:rPr>
          <w:b/>
          <w:bCs/>
          <w:sz w:val="24"/>
          <w:szCs w:val="24"/>
        </w:rPr>
        <w:t xml:space="preserve">Антон Павлович Чехов. </w:t>
      </w:r>
      <w:r w:rsidRPr="008D3927">
        <w:rPr>
          <w:sz w:val="24"/>
          <w:szCs w:val="24"/>
        </w:rPr>
        <w:t xml:space="preserve">Слово о писателе. </w:t>
      </w:r>
      <w:r w:rsidRPr="008D3927">
        <w:rPr>
          <w:b/>
          <w:bCs/>
          <w:iCs/>
          <w:sz w:val="24"/>
          <w:szCs w:val="24"/>
        </w:rPr>
        <w:t xml:space="preserve">«Тоска», «Смерть чиновника». </w:t>
      </w:r>
    </w:p>
    <w:p w14:paraId="48E83EFD" w14:textId="77777777" w:rsidR="00EB45BA" w:rsidRPr="008D3927" w:rsidRDefault="00EB45BA" w:rsidP="000C5F57">
      <w:pPr>
        <w:shd w:val="clear" w:color="auto" w:fill="FFFFFF"/>
        <w:spacing w:before="24"/>
        <w:ind w:left="552"/>
        <w:rPr>
          <w:sz w:val="24"/>
          <w:szCs w:val="24"/>
        </w:rPr>
      </w:pPr>
      <w:r w:rsidRPr="004D53D8">
        <w:rPr>
          <w:b/>
          <w:sz w:val="24"/>
          <w:szCs w:val="24"/>
        </w:rPr>
        <w:t>Контрольная работа №2</w:t>
      </w:r>
      <w:r>
        <w:rPr>
          <w:b/>
          <w:sz w:val="24"/>
          <w:szCs w:val="24"/>
        </w:rPr>
        <w:t xml:space="preserve"> Тема «Творчество А.Пушкина и М. Лермонтова»</w:t>
      </w:r>
    </w:p>
    <w:p w14:paraId="10C53A64" w14:textId="77777777" w:rsidR="000C5F57" w:rsidRPr="00EB45BA" w:rsidRDefault="000C5F57" w:rsidP="000C5F57">
      <w:pPr>
        <w:shd w:val="clear" w:color="auto" w:fill="FFFFFF"/>
        <w:spacing w:before="245"/>
        <w:ind w:left="1430"/>
        <w:rPr>
          <w:sz w:val="24"/>
          <w:szCs w:val="24"/>
        </w:rPr>
      </w:pPr>
      <w:r w:rsidRPr="00EB45BA">
        <w:rPr>
          <w:b/>
          <w:bCs/>
          <w:sz w:val="24"/>
          <w:szCs w:val="24"/>
        </w:rPr>
        <w:t xml:space="preserve">Из русской литературы </w:t>
      </w:r>
      <w:r w:rsidRPr="00EB45BA">
        <w:rPr>
          <w:b/>
          <w:bCs/>
          <w:sz w:val="24"/>
          <w:szCs w:val="24"/>
          <w:lang w:val="en-US"/>
        </w:rPr>
        <w:t>XX</w:t>
      </w:r>
      <w:r w:rsidRPr="00EB45BA">
        <w:rPr>
          <w:b/>
          <w:bCs/>
          <w:sz w:val="24"/>
          <w:szCs w:val="24"/>
        </w:rPr>
        <w:t xml:space="preserve"> века - </w:t>
      </w:r>
      <w:r w:rsidRPr="00EB45BA">
        <w:rPr>
          <w:b/>
          <w:sz w:val="24"/>
          <w:szCs w:val="24"/>
        </w:rPr>
        <w:t>2</w:t>
      </w:r>
      <w:r w:rsidR="00876F64">
        <w:rPr>
          <w:b/>
          <w:sz w:val="24"/>
          <w:szCs w:val="24"/>
        </w:rPr>
        <w:t>3</w:t>
      </w:r>
      <w:r w:rsidRPr="00EB45BA">
        <w:rPr>
          <w:b/>
          <w:sz w:val="24"/>
          <w:szCs w:val="24"/>
        </w:rPr>
        <w:t xml:space="preserve"> ч</w:t>
      </w:r>
    </w:p>
    <w:p w14:paraId="795DD6EE" w14:textId="77777777" w:rsidR="000C5F57" w:rsidRPr="008D3927" w:rsidRDefault="000C5F57" w:rsidP="000C5F57">
      <w:pPr>
        <w:shd w:val="clear" w:color="auto" w:fill="FFFFFF"/>
        <w:spacing w:before="82"/>
        <w:ind w:right="5" w:firstLine="341"/>
        <w:jc w:val="both"/>
        <w:rPr>
          <w:sz w:val="24"/>
          <w:szCs w:val="24"/>
        </w:rPr>
      </w:pPr>
      <w:r w:rsidRPr="008D3927">
        <w:rPr>
          <w:sz w:val="24"/>
          <w:szCs w:val="24"/>
        </w:rPr>
        <w:t>Беседа о разнообразии видов и жанров прозаиче</w:t>
      </w:r>
      <w:r w:rsidRPr="008D3927">
        <w:rPr>
          <w:sz w:val="24"/>
          <w:szCs w:val="24"/>
        </w:rPr>
        <w:softHyphen/>
        <w:t xml:space="preserve">ских произведений </w:t>
      </w:r>
      <w:r w:rsidRPr="008D3927">
        <w:rPr>
          <w:sz w:val="24"/>
          <w:szCs w:val="24"/>
          <w:lang w:val="en-US"/>
        </w:rPr>
        <w:t>XX</w:t>
      </w:r>
      <w:r w:rsidRPr="008D3927">
        <w:rPr>
          <w:sz w:val="24"/>
          <w:szCs w:val="24"/>
        </w:rPr>
        <w:t xml:space="preserve"> века, о ведущих прозаиках Рос</w:t>
      </w:r>
      <w:r w:rsidRPr="008D3927">
        <w:rPr>
          <w:sz w:val="24"/>
          <w:szCs w:val="24"/>
        </w:rPr>
        <w:softHyphen/>
        <w:t>сии.</w:t>
      </w:r>
    </w:p>
    <w:p w14:paraId="200B690A" w14:textId="77777777" w:rsidR="000C5F57" w:rsidRPr="008D3927" w:rsidRDefault="000C5F57" w:rsidP="000C5F57">
      <w:pPr>
        <w:shd w:val="clear" w:color="auto" w:fill="FFFFFF"/>
        <w:spacing w:before="163"/>
        <w:ind w:left="336"/>
        <w:rPr>
          <w:sz w:val="24"/>
          <w:szCs w:val="24"/>
        </w:rPr>
      </w:pPr>
      <w:r w:rsidRPr="008D3927">
        <w:rPr>
          <w:b/>
          <w:bCs/>
          <w:sz w:val="24"/>
          <w:szCs w:val="24"/>
        </w:rPr>
        <w:t xml:space="preserve">Иван Алексеевич Бунин. </w:t>
      </w:r>
      <w:r w:rsidRPr="008D3927">
        <w:rPr>
          <w:sz w:val="24"/>
          <w:szCs w:val="24"/>
        </w:rPr>
        <w:t>Слово о писателе.</w:t>
      </w:r>
    </w:p>
    <w:p w14:paraId="70C972C8" w14:textId="77777777" w:rsidR="000C5F57" w:rsidRPr="008D3927" w:rsidRDefault="000C5F57" w:rsidP="000C5F57">
      <w:pPr>
        <w:shd w:val="clear" w:color="auto" w:fill="FFFFFF"/>
        <w:ind w:left="10" w:firstLine="331"/>
        <w:jc w:val="both"/>
        <w:rPr>
          <w:sz w:val="24"/>
          <w:szCs w:val="24"/>
        </w:rPr>
      </w:pPr>
      <w:r w:rsidRPr="008D3927">
        <w:rPr>
          <w:spacing w:val="-2"/>
          <w:sz w:val="24"/>
          <w:szCs w:val="24"/>
        </w:rPr>
        <w:t xml:space="preserve">Рассказ </w:t>
      </w:r>
      <w:r w:rsidRPr="008D3927">
        <w:rPr>
          <w:b/>
          <w:bCs/>
          <w:iCs/>
          <w:spacing w:val="-2"/>
          <w:sz w:val="24"/>
          <w:szCs w:val="24"/>
        </w:rPr>
        <w:t xml:space="preserve">«Темные аллеи». </w:t>
      </w:r>
      <w:r w:rsidRPr="008D3927">
        <w:rPr>
          <w:spacing w:val="-2"/>
          <w:sz w:val="24"/>
          <w:szCs w:val="24"/>
        </w:rPr>
        <w:t xml:space="preserve">Печальная история любви </w:t>
      </w:r>
      <w:r w:rsidRPr="008D3927">
        <w:rPr>
          <w:spacing w:val="-4"/>
          <w:sz w:val="24"/>
          <w:szCs w:val="24"/>
        </w:rPr>
        <w:t xml:space="preserve">людей из разных социальных слоев. «Поэзия» и «проза» </w:t>
      </w:r>
      <w:r w:rsidRPr="008D3927">
        <w:rPr>
          <w:sz w:val="24"/>
          <w:szCs w:val="24"/>
        </w:rPr>
        <w:t>русской усадьбы. Лиризм повествования.</w:t>
      </w:r>
    </w:p>
    <w:p w14:paraId="7B454DCD" w14:textId="77777777" w:rsidR="000C5F57" w:rsidRPr="008D3927" w:rsidRDefault="000C5F57" w:rsidP="000C5F57">
      <w:pPr>
        <w:shd w:val="clear" w:color="auto" w:fill="FFFFFF"/>
        <w:spacing w:before="168"/>
        <w:ind w:left="336"/>
        <w:rPr>
          <w:sz w:val="24"/>
          <w:szCs w:val="24"/>
        </w:rPr>
      </w:pPr>
      <w:r w:rsidRPr="008D3927">
        <w:rPr>
          <w:b/>
          <w:bCs/>
          <w:spacing w:val="-2"/>
          <w:sz w:val="24"/>
          <w:szCs w:val="24"/>
        </w:rPr>
        <w:t xml:space="preserve">Михаил Афанасьевич Булгаков. </w:t>
      </w:r>
      <w:r w:rsidRPr="008D3927">
        <w:rPr>
          <w:spacing w:val="-2"/>
          <w:sz w:val="24"/>
          <w:szCs w:val="24"/>
        </w:rPr>
        <w:t>Слово о писателе.</w:t>
      </w:r>
    </w:p>
    <w:p w14:paraId="2CC6A816" w14:textId="77777777" w:rsidR="000C5F57" w:rsidRPr="008D3927" w:rsidRDefault="000C5F57" w:rsidP="000C5F57">
      <w:pPr>
        <w:shd w:val="clear" w:color="auto" w:fill="FFFFFF"/>
        <w:ind w:left="5" w:firstLine="336"/>
        <w:jc w:val="both"/>
        <w:rPr>
          <w:sz w:val="24"/>
          <w:szCs w:val="24"/>
        </w:rPr>
      </w:pPr>
      <w:r w:rsidRPr="008D3927">
        <w:rPr>
          <w:sz w:val="24"/>
          <w:szCs w:val="24"/>
        </w:rPr>
        <w:t xml:space="preserve">Повесть </w:t>
      </w:r>
      <w:r w:rsidRPr="008D3927">
        <w:rPr>
          <w:b/>
          <w:bCs/>
          <w:iCs/>
          <w:sz w:val="24"/>
          <w:szCs w:val="24"/>
        </w:rPr>
        <w:t xml:space="preserve">«Собачье сердце». </w:t>
      </w:r>
      <w:r w:rsidRPr="008D3927">
        <w:rPr>
          <w:sz w:val="24"/>
          <w:szCs w:val="24"/>
        </w:rPr>
        <w:t xml:space="preserve">История создания и </w:t>
      </w:r>
      <w:r w:rsidRPr="008D3927">
        <w:rPr>
          <w:spacing w:val="-3"/>
          <w:sz w:val="24"/>
          <w:szCs w:val="24"/>
        </w:rPr>
        <w:t>судьба повести. Смысл названия. Система образов про</w:t>
      </w:r>
      <w:r w:rsidRPr="008D3927">
        <w:rPr>
          <w:spacing w:val="-3"/>
          <w:sz w:val="24"/>
          <w:szCs w:val="24"/>
        </w:rPr>
        <w:softHyphen/>
      </w:r>
      <w:r w:rsidRPr="008D3927">
        <w:rPr>
          <w:spacing w:val="-5"/>
          <w:sz w:val="24"/>
          <w:szCs w:val="24"/>
        </w:rPr>
        <w:t xml:space="preserve">изведения. </w:t>
      </w:r>
      <w:r w:rsidRPr="008D3927">
        <w:rPr>
          <w:sz w:val="24"/>
          <w:szCs w:val="24"/>
        </w:rPr>
        <w:t xml:space="preserve">Поэтика Булгакова-сатирика. Прием гротеска </w:t>
      </w:r>
      <w:proofErr w:type="gramStart"/>
      <w:r w:rsidRPr="008D3927">
        <w:rPr>
          <w:sz w:val="24"/>
          <w:szCs w:val="24"/>
        </w:rPr>
        <w:t>в помести</w:t>
      </w:r>
      <w:proofErr w:type="gramEnd"/>
      <w:r w:rsidRPr="008D3927">
        <w:rPr>
          <w:sz w:val="24"/>
          <w:szCs w:val="24"/>
        </w:rPr>
        <w:t>.</w:t>
      </w:r>
    </w:p>
    <w:p w14:paraId="5C2B1C26" w14:textId="77777777" w:rsidR="000C5F57" w:rsidRPr="008D3927" w:rsidRDefault="000C5F57" w:rsidP="000C5F57">
      <w:pPr>
        <w:shd w:val="clear" w:color="auto" w:fill="FFFFFF"/>
        <w:ind w:left="14" w:right="14" w:firstLine="322"/>
        <w:jc w:val="both"/>
        <w:rPr>
          <w:sz w:val="24"/>
          <w:szCs w:val="24"/>
        </w:rPr>
      </w:pPr>
      <w:proofErr w:type="spellStart"/>
      <w:r w:rsidRPr="008D3927">
        <w:rPr>
          <w:spacing w:val="38"/>
          <w:sz w:val="24"/>
          <w:szCs w:val="24"/>
        </w:rPr>
        <w:t>Теория</w:t>
      </w:r>
      <w:r w:rsidRPr="008D3927">
        <w:rPr>
          <w:spacing w:val="33"/>
          <w:sz w:val="24"/>
          <w:szCs w:val="24"/>
        </w:rPr>
        <w:t>литературы</w:t>
      </w:r>
      <w:proofErr w:type="spellEnd"/>
      <w:r w:rsidRPr="008D3927">
        <w:rPr>
          <w:spacing w:val="33"/>
          <w:sz w:val="24"/>
          <w:szCs w:val="24"/>
        </w:rPr>
        <w:t>.</w:t>
      </w:r>
      <w:r w:rsidRPr="008D3927">
        <w:rPr>
          <w:sz w:val="24"/>
          <w:szCs w:val="24"/>
        </w:rPr>
        <w:t xml:space="preserve"> Художественная фантастика, сатира (развитие понятий).</w:t>
      </w:r>
    </w:p>
    <w:p w14:paraId="7CE3B491" w14:textId="77777777" w:rsidR="000C5F57" w:rsidRPr="008D3927" w:rsidRDefault="000C5F57" w:rsidP="000C5F57">
      <w:pPr>
        <w:shd w:val="clear" w:color="auto" w:fill="FFFFFF"/>
        <w:spacing w:before="144"/>
        <w:ind w:left="336"/>
        <w:rPr>
          <w:sz w:val="24"/>
          <w:szCs w:val="24"/>
        </w:rPr>
      </w:pPr>
      <w:r w:rsidRPr="008D3927">
        <w:rPr>
          <w:b/>
          <w:bCs/>
          <w:sz w:val="24"/>
          <w:szCs w:val="24"/>
        </w:rPr>
        <w:t xml:space="preserve">Михаил Александрович Шолохов. </w:t>
      </w:r>
    </w:p>
    <w:p w14:paraId="46932BEA" w14:textId="77777777" w:rsidR="000C5F57" w:rsidRPr="008D3927" w:rsidRDefault="000C5F57" w:rsidP="000C5F57">
      <w:pPr>
        <w:shd w:val="clear" w:color="auto" w:fill="FFFFFF"/>
        <w:spacing w:before="14"/>
        <w:ind w:left="19" w:right="5" w:firstLine="326"/>
        <w:jc w:val="both"/>
        <w:rPr>
          <w:sz w:val="24"/>
          <w:szCs w:val="24"/>
        </w:rPr>
      </w:pPr>
      <w:r w:rsidRPr="008D3927">
        <w:rPr>
          <w:sz w:val="24"/>
          <w:szCs w:val="24"/>
        </w:rPr>
        <w:t xml:space="preserve">Рассказ </w:t>
      </w:r>
      <w:r w:rsidRPr="008D3927">
        <w:rPr>
          <w:b/>
          <w:bCs/>
          <w:iCs/>
          <w:sz w:val="24"/>
          <w:szCs w:val="24"/>
        </w:rPr>
        <w:t xml:space="preserve">«Судьба человека». </w:t>
      </w:r>
    </w:p>
    <w:p w14:paraId="170898FC" w14:textId="77777777" w:rsidR="000C5F57" w:rsidRPr="008D3927" w:rsidRDefault="000C5F57" w:rsidP="000C5F57">
      <w:pPr>
        <w:shd w:val="clear" w:color="auto" w:fill="FFFFFF"/>
        <w:spacing w:before="154"/>
        <w:ind w:left="355"/>
        <w:rPr>
          <w:sz w:val="24"/>
          <w:szCs w:val="24"/>
        </w:rPr>
      </w:pPr>
      <w:r w:rsidRPr="008D3927">
        <w:rPr>
          <w:b/>
          <w:bCs/>
          <w:sz w:val="24"/>
          <w:szCs w:val="24"/>
        </w:rPr>
        <w:t xml:space="preserve">Александр Исаевич Солженицын. </w:t>
      </w:r>
      <w:r w:rsidRPr="008D3927">
        <w:rPr>
          <w:b/>
          <w:bCs/>
          <w:iCs/>
          <w:spacing w:val="-1"/>
          <w:sz w:val="24"/>
          <w:szCs w:val="24"/>
        </w:rPr>
        <w:t xml:space="preserve">«Матренин двор». </w:t>
      </w:r>
    </w:p>
    <w:p w14:paraId="3FE1C161" w14:textId="77777777" w:rsidR="000C5F57" w:rsidRPr="008D3927" w:rsidRDefault="000C5F57" w:rsidP="000C5F57">
      <w:pPr>
        <w:shd w:val="clear" w:color="auto" w:fill="FFFFFF"/>
        <w:ind w:left="1382"/>
        <w:rPr>
          <w:sz w:val="24"/>
          <w:szCs w:val="24"/>
        </w:rPr>
      </w:pPr>
      <w:r w:rsidRPr="008D3927">
        <w:rPr>
          <w:b/>
          <w:bCs/>
          <w:sz w:val="24"/>
          <w:szCs w:val="24"/>
        </w:rPr>
        <w:t xml:space="preserve">Из русской поэзии </w:t>
      </w:r>
      <w:r w:rsidRPr="008D3927">
        <w:rPr>
          <w:b/>
          <w:bCs/>
          <w:sz w:val="24"/>
          <w:szCs w:val="24"/>
          <w:lang w:val="en-US"/>
        </w:rPr>
        <w:t>XX</w:t>
      </w:r>
      <w:r w:rsidRPr="008D3927">
        <w:rPr>
          <w:b/>
          <w:bCs/>
          <w:sz w:val="24"/>
          <w:szCs w:val="24"/>
        </w:rPr>
        <w:t xml:space="preserve"> века</w:t>
      </w:r>
    </w:p>
    <w:p w14:paraId="52C48B2A" w14:textId="77777777" w:rsidR="000C5F57" w:rsidRPr="008D3927" w:rsidRDefault="000C5F57" w:rsidP="000C5F57">
      <w:pPr>
        <w:shd w:val="clear" w:color="auto" w:fill="FFFFFF"/>
        <w:spacing w:before="72"/>
        <w:ind w:right="115" w:firstLine="341"/>
        <w:jc w:val="both"/>
        <w:rPr>
          <w:sz w:val="24"/>
          <w:szCs w:val="24"/>
        </w:rPr>
      </w:pPr>
      <w:r w:rsidRPr="008D3927">
        <w:rPr>
          <w:sz w:val="24"/>
          <w:szCs w:val="24"/>
        </w:rPr>
        <w:t xml:space="preserve">Общий обзор и изучение одной из монографических тем (по выбору учителя). Поэзия Серебряного века. Многообразие направлений, жанров, видов лирической поэзии. Вершинные явления русской поэзии </w:t>
      </w:r>
      <w:r w:rsidRPr="008D3927">
        <w:rPr>
          <w:sz w:val="24"/>
          <w:szCs w:val="24"/>
          <w:lang w:val="en-US"/>
        </w:rPr>
        <w:t>XX</w:t>
      </w:r>
      <w:r w:rsidRPr="008D3927">
        <w:rPr>
          <w:sz w:val="24"/>
          <w:szCs w:val="24"/>
        </w:rPr>
        <w:t xml:space="preserve"> века.</w:t>
      </w:r>
    </w:p>
    <w:p w14:paraId="591BBDCC" w14:textId="77777777" w:rsidR="000C5F57" w:rsidRPr="008D3927" w:rsidRDefault="000C5F57" w:rsidP="000C5F57">
      <w:pPr>
        <w:shd w:val="clear" w:color="auto" w:fill="FFFFFF"/>
        <w:spacing w:before="182"/>
        <w:ind w:right="86"/>
        <w:jc w:val="center"/>
        <w:rPr>
          <w:sz w:val="24"/>
          <w:szCs w:val="24"/>
        </w:rPr>
      </w:pPr>
      <w:r w:rsidRPr="008D3927">
        <w:rPr>
          <w:b/>
          <w:bCs/>
          <w:sz w:val="24"/>
          <w:szCs w:val="24"/>
        </w:rPr>
        <w:t>Штрихи к портретам</w:t>
      </w:r>
    </w:p>
    <w:p w14:paraId="184D1866" w14:textId="77777777" w:rsidR="000C5F57" w:rsidRPr="008D3927" w:rsidRDefault="000C5F57" w:rsidP="000C5F57">
      <w:pPr>
        <w:shd w:val="clear" w:color="auto" w:fill="FFFFFF"/>
        <w:spacing w:before="77"/>
        <w:ind w:left="355"/>
        <w:rPr>
          <w:sz w:val="24"/>
          <w:szCs w:val="24"/>
        </w:rPr>
      </w:pPr>
      <w:r w:rsidRPr="008D3927">
        <w:rPr>
          <w:b/>
          <w:bCs/>
          <w:sz w:val="24"/>
          <w:szCs w:val="24"/>
        </w:rPr>
        <w:t xml:space="preserve">Александр Александрович Блок. </w:t>
      </w:r>
      <w:r w:rsidRPr="008D3927">
        <w:rPr>
          <w:sz w:val="24"/>
          <w:szCs w:val="24"/>
        </w:rPr>
        <w:t>Слово о поэте.</w:t>
      </w:r>
    </w:p>
    <w:p w14:paraId="60ADBA00" w14:textId="77777777" w:rsidR="000C5F57" w:rsidRPr="008D3927" w:rsidRDefault="000C5F57" w:rsidP="000C5F57">
      <w:pPr>
        <w:shd w:val="clear" w:color="auto" w:fill="FFFFFF"/>
        <w:ind w:left="24" w:right="91" w:firstLine="341"/>
        <w:jc w:val="both"/>
        <w:rPr>
          <w:sz w:val="24"/>
          <w:szCs w:val="24"/>
        </w:rPr>
      </w:pPr>
      <w:r w:rsidRPr="008D3927">
        <w:rPr>
          <w:iCs/>
          <w:sz w:val="24"/>
          <w:szCs w:val="24"/>
        </w:rPr>
        <w:t xml:space="preserve">«Ветер принес издалека...», «О, весна без конца и без краю...», «О, я хочу безумно жить...». </w:t>
      </w:r>
      <w:r w:rsidRPr="008D3927">
        <w:rPr>
          <w:sz w:val="24"/>
          <w:szCs w:val="24"/>
        </w:rPr>
        <w:t xml:space="preserve">Высокие идеалы и предчувствие перемен. Трагедия поэта в «страшном мире». </w:t>
      </w:r>
      <w:r w:rsidRPr="008D3927">
        <w:rPr>
          <w:sz w:val="24"/>
          <w:szCs w:val="24"/>
        </w:rPr>
        <w:lastRenderedPageBreak/>
        <w:t xml:space="preserve">Глубокое, проникновенное чувство </w:t>
      </w:r>
      <w:r w:rsidRPr="008D3927">
        <w:rPr>
          <w:spacing w:val="-1"/>
          <w:sz w:val="24"/>
          <w:szCs w:val="24"/>
        </w:rPr>
        <w:t>Родины. Своеобразие лирических интонаций Блока. Об</w:t>
      </w:r>
      <w:r w:rsidRPr="008D3927">
        <w:rPr>
          <w:spacing w:val="-1"/>
          <w:sz w:val="24"/>
          <w:szCs w:val="24"/>
        </w:rPr>
        <w:softHyphen/>
      </w:r>
      <w:r w:rsidRPr="008D3927">
        <w:rPr>
          <w:sz w:val="24"/>
          <w:szCs w:val="24"/>
        </w:rPr>
        <w:t>разы и ритмы поэта.</w:t>
      </w:r>
    </w:p>
    <w:p w14:paraId="03C56DA4" w14:textId="77777777" w:rsidR="000C5F57" w:rsidRPr="008D3927" w:rsidRDefault="000C5F57" w:rsidP="000C5F57">
      <w:pPr>
        <w:shd w:val="clear" w:color="auto" w:fill="FFFFFF"/>
        <w:spacing w:before="86"/>
        <w:ind w:left="384"/>
        <w:rPr>
          <w:sz w:val="24"/>
          <w:szCs w:val="24"/>
        </w:rPr>
      </w:pPr>
      <w:r w:rsidRPr="008D3927">
        <w:rPr>
          <w:b/>
          <w:bCs/>
          <w:sz w:val="24"/>
          <w:szCs w:val="24"/>
        </w:rPr>
        <w:t xml:space="preserve">Сергей Александрович Есенин. </w:t>
      </w:r>
      <w:r w:rsidRPr="008D3927">
        <w:rPr>
          <w:sz w:val="24"/>
          <w:szCs w:val="24"/>
        </w:rPr>
        <w:t>Слово о поэте.</w:t>
      </w:r>
    </w:p>
    <w:p w14:paraId="480BE5AC" w14:textId="77777777" w:rsidR="000C5F57" w:rsidRPr="008D3927" w:rsidRDefault="000C5F57" w:rsidP="000C5F57">
      <w:pPr>
        <w:shd w:val="clear" w:color="auto" w:fill="FFFFFF"/>
        <w:ind w:left="29" w:right="67" w:firstLine="360"/>
        <w:jc w:val="both"/>
        <w:rPr>
          <w:sz w:val="24"/>
          <w:szCs w:val="24"/>
        </w:rPr>
      </w:pPr>
      <w:r w:rsidRPr="008D3927">
        <w:rPr>
          <w:iCs/>
          <w:sz w:val="24"/>
          <w:szCs w:val="24"/>
        </w:rPr>
        <w:t>«Вот уж вечер...», «Письмо к женщине», «Не жа</w:t>
      </w:r>
      <w:r w:rsidRPr="008D3927">
        <w:rPr>
          <w:iCs/>
          <w:sz w:val="24"/>
          <w:szCs w:val="24"/>
        </w:rPr>
        <w:softHyphen/>
        <w:t>лею, не зову, не плачу...», «Край ты мой заброшен</w:t>
      </w:r>
      <w:r w:rsidRPr="008D3927">
        <w:rPr>
          <w:iCs/>
          <w:sz w:val="24"/>
          <w:szCs w:val="24"/>
        </w:rPr>
        <w:softHyphen/>
        <w:t xml:space="preserve">ный...», «Разбуди меня завтра рано...», «Отговорила </w:t>
      </w:r>
      <w:r w:rsidRPr="008D3927">
        <w:rPr>
          <w:b/>
          <w:bCs/>
          <w:iCs/>
          <w:sz w:val="24"/>
          <w:szCs w:val="24"/>
        </w:rPr>
        <w:t xml:space="preserve">роща золотая...». </w:t>
      </w:r>
      <w:r w:rsidRPr="008D3927">
        <w:rPr>
          <w:sz w:val="24"/>
          <w:szCs w:val="24"/>
        </w:rPr>
        <w:t>Тема любви в лирике поэта. Народ</w:t>
      </w:r>
      <w:r w:rsidRPr="008D3927">
        <w:rPr>
          <w:sz w:val="24"/>
          <w:szCs w:val="24"/>
        </w:rPr>
        <w:softHyphen/>
        <w:t>но-песенная основа произведений поэта. Сквозные об</w:t>
      </w:r>
      <w:r w:rsidRPr="008D3927">
        <w:rPr>
          <w:sz w:val="24"/>
          <w:szCs w:val="24"/>
        </w:rPr>
        <w:softHyphen/>
        <w:t>разы в лирике Есенина. Тема России — главная в есе</w:t>
      </w:r>
      <w:r w:rsidRPr="008D3927">
        <w:rPr>
          <w:sz w:val="24"/>
          <w:szCs w:val="24"/>
        </w:rPr>
        <w:softHyphen/>
        <w:t>нинской поэзии.</w:t>
      </w:r>
    </w:p>
    <w:p w14:paraId="0B76E110" w14:textId="77777777" w:rsidR="000C5F57" w:rsidRPr="008D3927" w:rsidRDefault="000C5F57" w:rsidP="000C5F57">
      <w:pPr>
        <w:shd w:val="clear" w:color="auto" w:fill="FFFFFF"/>
        <w:spacing w:before="77"/>
        <w:ind w:left="413"/>
        <w:rPr>
          <w:sz w:val="24"/>
          <w:szCs w:val="24"/>
        </w:rPr>
      </w:pPr>
      <w:r w:rsidRPr="008D3927">
        <w:rPr>
          <w:b/>
          <w:bCs/>
          <w:sz w:val="24"/>
          <w:szCs w:val="24"/>
        </w:rPr>
        <w:t xml:space="preserve">Владимир Владимирович  Маяковский.  </w:t>
      </w:r>
      <w:r w:rsidRPr="008D3927">
        <w:rPr>
          <w:sz w:val="24"/>
          <w:szCs w:val="24"/>
        </w:rPr>
        <w:t>Слово о</w:t>
      </w:r>
    </w:p>
    <w:p w14:paraId="6AA4D3AA" w14:textId="77777777" w:rsidR="000C5F57" w:rsidRPr="008D3927" w:rsidRDefault="000C5F57" w:rsidP="000C5F57">
      <w:pPr>
        <w:shd w:val="clear" w:color="auto" w:fill="FFFFFF"/>
        <w:spacing w:before="10"/>
        <w:ind w:left="77"/>
        <w:rPr>
          <w:sz w:val="24"/>
          <w:szCs w:val="24"/>
        </w:rPr>
      </w:pPr>
      <w:r w:rsidRPr="008D3927">
        <w:rPr>
          <w:spacing w:val="-3"/>
          <w:sz w:val="24"/>
          <w:szCs w:val="24"/>
        </w:rPr>
        <w:t>поэте.</w:t>
      </w:r>
    </w:p>
    <w:p w14:paraId="50590B15" w14:textId="77777777" w:rsidR="000C5F57" w:rsidRPr="008D3927" w:rsidRDefault="000C5F57" w:rsidP="000C5F57">
      <w:pPr>
        <w:shd w:val="clear" w:color="auto" w:fill="FFFFFF"/>
        <w:ind w:left="82" w:right="38" w:firstLine="336"/>
        <w:jc w:val="both"/>
        <w:rPr>
          <w:sz w:val="24"/>
          <w:szCs w:val="24"/>
        </w:rPr>
      </w:pPr>
      <w:r w:rsidRPr="008D3927">
        <w:rPr>
          <w:iCs/>
          <w:sz w:val="24"/>
          <w:szCs w:val="24"/>
        </w:rPr>
        <w:t xml:space="preserve">«Послушайте!», «А вы могли бы?», «Люблю» </w:t>
      </w:r>
      <w:r w:rsidRPr="008D3927">
        <w:rPr>
          <w:sz w:val="24"/>
          <w:szCs w:val="24"/>
        </w:rPr>
        <w:t>(от</w:t>
      </w:r>
      <w:r w:rsidRPr="008D3927">
        <w:rPr>
          <w:sz w:val="24"/>
          <w:szCs w:val="24"/>
        </w:rPr>
        <w:softHyphen/>
      </w:r>
      <w:r w:rsidRPr="008D3927">
        <w:rPr>
          <w:spacing w:val="-1"/>
          <w:sz w:val="24"/>
          <w:szCs w:val="24"/>
        </w:rPr>
        <w:t xml:space="preserve">рывок) и другие стихотворения по </w:t>
      </w:r>
      <w:proofErr w:type="spellStart"/>
      <w:r w:rsidRPr="008D3927">
        <w:rPr>
          <w:spacing w:val="-1"/>
          <w:sz w:val="24"/>
          <w:szCs w:val="24"/>
        </w:rPr>
        <w:t>выборуучителя</w:t>
      </w:r>
      <w:proofErr w:type="spellEnd"/>
      <w:r w:rsidRPr="008D3927">
        <w:rPr>
          <w:spacing w:val="-1"/>
          <w:sz w:val="24"/>
          <w:szCs w:val="24"/>
        </w:rPr>
        <w:t xml:space="preserve"> и уча</w:t>
      </w:r>
      <w:r w:rsidRPr="008D3927">
        <w:rPr>
          <w:spacing w:val="-1"/>
          <w:sz w:val="24"/>
          <w:szCs w:val="24"/>
        </w:rPr>
        <w:softHyphen/>
      </w:r>
      <w:r w:rsidRPr="008D3927">
        <w:rPr>
          <w:sz w:val="24"/>
          <w:szCs w:val="24"/>
        </w:rPr>
        <w:t>щихся. Новаторство Маяковского-поэта. Своеобразие стиха, ритма, словотворчества. Маяковский о труде по</w:t>
      </w:r>
      <w:r w:rsidRPr="008D3927">
        <w:rPr>
          <w:sz w:val="24"/>
          <w:szCs w:val="24"/>
        </w:rPr>
        <w:softHyphen/>
        <w:t>эта.</w:t>
      </w:r>
    </w:p>
    <w:p w14:paraId="030AF4CE" w14:textId="77777777" w:rsidR="000C5F57" w:rsidRPr="008D3927" w:rsidRDefault="000C5F57" w:rsidP="000C5F57">
      <w:pPr>
        <w:shd w:val="clear" w:color="auto" w:fill="FFFFFF"/>
        <w:spacing w:before="82"/>
        <w:ind w:left="437"/>
        <w:rPr>
          <w:sz w:val="24"/>
          <w:szCs w:val="24"/>
        </w:rPr>
      </w:pPr>
      <w:r w:rsidRPr="008D3927">
        <w:rPr>
          <w:b/>
          <w:bCs/>
          <w:sz w:val="24"/>
          <w:szCs w:val="24"/>
        </w:rPr>
        <w:t xml:space="preserve">Марина Ивановна Цветаева. </w:t>
      </w:r>
      <w:r w:rsidRPr="008D3927">
        <w:rPr>
          <w:sz w:val="24"/>
          <w:szCs w:val="24"/>
        </w:rPr>
        <w:t>Слово о поэте.</w:t>
      </w:r>
    </w:p>
    <w:p w14:paraId="565E43F3" w14:textId="77777777" w:rsidR="000C5F57" w:rsidRPr="008D3927" w:rsidRDefault="000C5F57" w:rsidP="000C5F57">
      <w:pPr>
        <w:shd w:val="clear" w:color="auto" w:fill="FFFFFF"/>
        <w:ind w:left="96" w:right="14" w:firstLine="341"/>
        <w:jc w:val="both"/>
        <w:rPr>
          <w:sz w:val="24"/>
          <w:szCs w:val="24"/>
        </w:rPr>
      </w:pPr>
      <w:r w:rsidRPr="008D3927">
        <w:rPr>
          <w:iCs/>
          <w:sz w:val="24"/>
          <w:szCs w:val="24"/>
        </w:rPr>
        <w:t>«Идешь, на меня похожий...», «Бабушке», «Мне нравится, что вы больны не мной...», «Стихи к Бло</w:t>
      </w:r>
      <w:r w:rsidRPr="008D3927">
        <w:rPr>
          <w:iCs/>
          <w:sz w:val="24"/>
          <w:szCs w:val="24"/>
        </w:rPr>
        <w:softHyphen/>
      </w:r>
      <w:r w:rsidRPr="008D3927">
        <w:rPr>
          <w:iCs/>
          <w:spacing w:val="-1"/>
          <w:sz w:val="24"/>
          <w:szCs w:val="24"/>
        </w:rPr>
        <w:t xml:space="preserve">ку», «Откуда такая нежность?..», «Родина», «Стихи о </w:t>
      </w:r>
      <w:r w:rsidRPr="008D3927">
        <w:rPr>
          <w:b/>
          <w:bCs/>
          <w:iCs/>
          <w:sz w:val="24"/>
          <w:szCs w:val="24"/>
        </w:rPr>
        <w:t xml:space="preserve">Москве». </w:t>
      </w:r>
      <w:r w:rsidRPr="008D3927">
        <w:rPr>
          <w:sz w:val="24"/>
          <w:szCs w:val="24"/>
        </w:rPr>
        <w:t>Стихотворения о поэзии, о любви. Особенно</w:t>
      </w:r>
      <w:r w:rsidRPr="008D3927">
        <w:rPr>
          <w:sz w:val="24"/>
          <w:szCs w:val="24"/>
        </w:rPr>
        <w:softHyphen/>
        <w:t>сти поэтики Цветаевой. Традиции и новаторство в твор</w:t>
      </w:r>
      <w:r w:rsidRPr="008D3927">
        <w:rPr>
          <w:sz w:val="24"/>
          <w:szCs w:val="24"/>
        </w:rPr>
        <w:softHyphen/>
        <w:t>ческих поисках поэта.</w:t>
      </w:r>
    </w:p>
    <w:p w14:paraId="79619532" w14:textId="77777777" w:rsidR="000C5F57" w:rsidRPr="008D3927" w:rsidRDefault="000C5F57" w:rsidP="000C5F57">
      <w:pPr>
        <w:shd w:val="clear" w:color="auto" w:fill="FFFFFF"/>
        <w:spacing w:before="91"/>
        <w:ind w:left="461"/>
        <w:rPr>
          <w:sz w:val="24"/>
          <w:szCs w:val="24"/>
        </w:rPr>
      </w:pPr>
      <w:r w:rsidRPr="008D3927">
        <w:rPr>
          <w:b/>
          <w:bCs/>
          <w:sz w:val="24"/>
          <w:szCs w:val="24"/>
        </w:rPr>
        <w:t xml:space="preserve">Николай Алексеевич Заболоцкий. </w:t>
      </w:r>
      <w:r w:rsidRPr="008D3927">
        <w:rPr>
          <w:sz w:val="24"/>
          <w:szCs w:val="24"/>
        </w:rPr>
        <w:t>Слово о поэте.</w:t>
      </w:r>
    </w:p>
    <w:p w14:paraId="2FA5A0CB" w14:textId="77777777" w:rsidR="000C5F57" w:rsidRPr="008D3927" w:rsidRDefault="000C5F57" w:rsidP="000C5F57">
      <w:pPr>
        <w:shd w:val="clear" w:color="auto" w:fill="FFFFFF"/>
        <w:spacing w:before="14"/>
        <w:ind w:left="38" w:right="14"/>
        <w:jc w:val="both"/>
        <w:rPr>
          <w:sz w:val="24"/>
          <w:szCs w:val="24"/>
        </w:rPr>
      </w:pPr>
      <w:r w:rsidRPr="008D3927">
        <w:rPr>
          <w:iCs/>
          <w:sz w:val="24"/>
          <w:szCs w:val="24"/>
        </w:rPr>
        <w:t>«Я не ищу гармонии в природе...», «Где-то в поле возле Магадана...», «Можжевеловый куст», «О кра</w:t>
      </w:r>
      <w:r w:rsidRPr="008D3927">
        <w:rPr>
          <w:iCs/>
          <w:sz w:val="24"/>
          <w:szCs w:val="24"/>
        </w:rPr>
        <w:softHyphen/>
        <w:t xml:space="preserve">соте человеческих лиц», «Завещание». </w:t>
      </w:r>
      <w:r w:rsidRPr="008D3927">
        <w:rPr>
          <w:sz w:val="24"/>
          <w:szCs w:val="24"/>
        </w:rPr>
        <w:t>Стихотворения о человеке и природе. Философская глубина обоб</w:t>
      </w:r>
      <w:r w:rsidRPr="008D3927">
        <w:rPr>
          <w:sz w:val="24"/>
          <w:szCs w:val="24"/>
        </w:rPr>
        <w:softHyphen/>
        <w:t>щений поэта-мыслителя.</w:t>
      </w:r>
    </w:p>
    <w:p w14:paraId="00164884" w14:textId="77777777" w:rsidR="000C5F57" w:rsidRPr="008D3927" w:rsidRDefault="000C5F57" w:rsidP="000C5F57">
      <w:pPr>
        <w:shd w:val="clear" w:color="auto" w:fill="FFFFFF"/>
        <w:spacing w:before="187"/>
        <w:ind w:left="365"/>
        <w:rPr>
          <w:sz w:val="24"/>
          <w:szCs w:val="24"/>
        </w:rPr>
      </w:pPr>
      <w:r w:rsidRPr="008D3927">
        <w:rPr>
          <w:b/>
          <w:bCs/>
          <w:sz w:val="24"/>
          <w:szCs w:val="24"/>
        </w:rPr>
        <w:t xml:space="preserve">Анна Андреевна Ахматова. </w:t>
      </w:r>
      <w:r w:rsidRPr="008D3927">
        <w:rPr>
          <w:sz w:val="24"/>
          <w:szCs w:val="24"/>
        </w:rPr>
        <w:t>Слово о поэте.</w:t>
      </w:r>
    </w:p>
    <w:p w14:paraId="71E8AF57" w14:textId="77777777" w:rsidR="000C5F57" w:rsidRPr="008D3927" w:rsidRDefault="000C5F57" w:rsidP="000C5F57">
      <w:pPr>
        <w:shd w:val="clear" w:color="auto" w:fill="FFFFFF"/>
        <w:ind w:left="19" w:firstLine="355"/>
        <w:jc w:val="both"/>
        <w:rPr>
          <w:sz w:val="24"/>
          <w:szCs w:val="24"/>
        </w:rPr>
      </w:pPr>
      <w:r w:rsidRPr="008D3927">
        <w:rPr>
          <w:sz w:val="24"/>
          <w:szCs w:val="24"/>
        </w:rPr>
        <w:t xml:space="preserve">Стихотворные произведения из книг </w:t>
      </w:r>
      <w:r w:rsidRPr="008D3927">
        <w:rPr>
          <w:b/>
          <w:bCs/>
          <w:iCs/>
          <w:sz w:val="24"/>
          <w:szCs w:val="24"/>
        </w:rPr>
        <w:t>«Четки», «Бе</w:t>
      </w:r>
      <w:r w:rsidRPr="008D3927">
        <w:rPr>
          <w:b/>
          <w:bCs/>
          <w:iCs/>
          <w:sz w:val="24"/>
          <w:szCs w:val="24"/>
        </w:rPr>
        <w:softHyphen/>
      </w:r>
      <w:r w:rsidRPr="008D3927">
        <w:rPr>
          <w:b/>
          <w:bCs/>
          <w:iCs/>
          <w:spacing w:val="-1"/>
          <w:sz w:val="24"/>
          <w:szCs w:val="24"/>
        </w:rPr>
        <w:t xml:space="preserve">лая </w:t>
      </w:r>
      <w:r w:rsidRPr="008D3927">
        <w:rPr>
          <w:iCs/>
          <w:spacing w:val="-1"/>
          <w:sz w:val="24"/>
          <w:szCs w:val="24"/>
        </w:rPr>
        <w:t>стая», «Пушкин», «Подорожник», «</w:t>
      </w:r>
      <w:r w:rsidRPr="008D3927">
        <w:rPr>
          <w:iCs/>
          <w:spacing w:val="-1"/>
          <w:sz w:val="24"/>
          <w:szCs w:val="24"/>
          <w:lang w:val="en-US"/>
        </w:rPr>
        <w:t>ANNODOMINI</w:t>
      </w:r>
      <w:r w:rsidRPr="008D3927">
        <w:rPr>
          <w:iCs/>
          <w:spacing w:val="-1"/>
          <w:sz w:val="24"/>
          <w:szCs w:val="24"/>
        </w:rPr>
        <w:t xml:space="preserve">», </w:t>
      </w:r>
      <w:r w:rsidRPr="008D3927">
        <w:rPr>
          <w:iCs/>
          <w:sz w:val="24"/>
          <w:szCs w:val="24"/>
        </w:rPr>
        <w:t xml:space="preserve">«Тростник», «Ветер войны». </w:t>
      </w:r>
      <w:r w:rsidRPr="008D3927">
        <w:rPr>
          <w:sz w:val="24"/>
          <w:szCs w:val="24"/>
        </w:rPr>
        <w:t>Трагические интонации в любовной лирике Ахматовой. Стихотворения о любви, о поэте и поэзии. Особенности поэтики  стихотворений.</w:t>
      </w:r>
    </w:p>
    <w:p w14:paraId="069B9013" w14:textId="77777777" w:rsidR="000C5F57" w:rsidRPr="008D3927" w:rsidRDefault="000C5F57" w:rsidP="000C5F57">
      <w:pPr>
        <w:shd w:val="clear" w:color="auto" w:fill="FFFFFF"/>
        <w:spacing w:before="163"/>
        <w:ind w:left="370"/>
        <w:rPr>
          <w:sz w:val="24"/>
          <w:szCs w:val="24"/>
        </w:rPr>
      </w:pPr>
      <w:r w:rsidRPr="008D3927">
        <w:rPr>
          <w:b/>
          <w:bCs/>
          <w:sz w:val="24"/>
          <w:szCs w:val="24"/>
        </w:rPr>
        <w:t xml:space="preserve">Борис Леонидович Пастернак. </w:t>
      </w:r>
      <w:r w:rsidRPr="008D3927">
        <w:rPr>
          <w:sz w:val="24"/>
          <w:szCs w:val="24"/>
        </w:rPr>
        <w:t>Слово о поэте.</w:t>
      </w:r>
    </w:p>
    <w:p w14:paraId="18F2E692" w14:textId="77777777" w:rsidR="000C5F57" w:rsidRPr="008D3927" w:rsidRDefault="000C5F57" w:rsidP="000C5F57">
      <w:pPr>
        <w:shd w:val="clear" w:color="auto" w:fill="FFFFFF"/>
        <w:ind w:left="19" w:right="19" w:firstLine="341"/>
        <w:jc w:val="both"/>
        <w:rPr>
          <w:sz w:val="24"/>
          <w:szCs w:val="24"/>
        </w:rPr>
      </w:pPr>
      <w:r w:rsidRPr="008D3927">
        <w:rPr>
          <w:iCs/>
          <w:sz w:val="24"/>
          <w:szCs w:val="24"/>
        </w:rPr>
        <w:t>«Красавица моя, вся стать...», «Перемена», «Вес</w:t>
      </w:r>
      <w:r w:rsidRPr="008D3927">
        <w:rPr>
          <w:iCs/>
          <w:sz w:val="24"/>
          <w:szCs w:val="24"/>
        </w:rPr>
        <w:softHyphen/>
        <w:t xml:space="preserve">на в лесу», «Во всем мне хочется дойти...», «Быть </w:t>
      </w:r>
      <w:r w:rsidRPr="008D3927">
        <w:rPr>
          <w:b/>
          <w:bCs/>
          <w:iCs/>
          <w:spacing w:val="-1"/>
          <w:sz w:val="24"/>
          <w:szCs w:val="24"/>
        </w:rPr>
        <w:t xml:space="preserve">знаменитым некрасиво...». </w:t>
      </w:r>
      <w:r w:rsidRPr="008D3927">
        <w:rPr>
          <w:spacing w:val="-1"/>
          <w:sz w:val="24"/>
          <w:szCs w:val="24"/>
        </w:rPr>
        <w:t>Философская глубина ли</w:t>
      </w:r>
      <w:r w:rsidRPr="008D3927">
        <w:rPr>
          <w:spacing w:val="-1"/>
          <w:sz w:val="24"/>
          <w:szCs w:val="24"/>
        </w:rPr>
        <w:softHyphen/>
        <w:t xml:space="preserve">рики Б. Пастернака. Одухотворенная предметность </w:t>
      </w:r>
      <w:r w:rsidRPr="008D3927">
        <w:rPr>
          <w:sz w:val="24"/>
          <w:szCs w:val="24"/>
        </w:rPr>
        <w:t>поэзии. Приобщение вечных тем к совре</w:t>
      </w:r>
      <w:r w:rsidRPr="008D3927">
        <w:rPr>
          <w:sz w:val="24"/>
          <w:szCs w:val="24"/>
        </w:rPr>
        <w:softHyphen/>
        <w:t>менности в стихах о природе и любви.</w:t>
      </w:r>
    </w:p>
    <w:p w14:paraId="39843553" w14:textId="77777777" w:rsidR="000C5F57" w:rsidRPr="008D3927" w:rsidRDefault="000C5F57" w:rsidP="000C5F57">
      <w:pPr>
        <w:shd w:val="clear" w:color="auto" w:fill="FFFFFF"/>
        <w:spacing w:before="182"/>
        <w:ind w:left="19" w:right="34" w:firstLine="326"/>
        <w:jc w:val="both"/>
        <w:rPr>
          <w:sz w:val="24"/>
          <w:szCs w:val="24"/>
        </w:rPr>
      </w:pPr>
      <w:r w:rsidRPr="008D3927">
        <w:rPr>
          <w:b/>
          <w:bCs/>
          <w:spacing w:val="-2"/>
          <w:sz w:val="24"/>
          <w:szCs w:val="24"/>
        </w:rPr>
        <w:t xml:space="preserve">Александр Трифонович Твардовский. </w:t>
      </w:r>
      <w:r w:rsidRPr="008D3927">
        <w:rPr>
          <w:spacing w:val="-2"/>
          <w:sz w:val="24"/>
          <w:szCs w:val="24"/>
        </w:rPr>
        <w:t>Слово о по</w:t>
      </w:r>
      <w:r w:rsidRPr="008D3927">
        <w:rPr>
          <w:spacing w:val="-2"/>
          <w:sz w:val="24"/>
          <w:szCs w:val="24"/>
        </w:rPr>
        <w:softHyphen/>
      </w:r>
      <w:r w:rsidRPr="008D3927">
        <w:rPr>
          <w:sz w:val="24"/>
          <w:szCs w:val="24"/>
        </w:rPr>
        <w:t>эте.</w:t>
      </w:r>
    </w:p>
    <w:p w14:paraId="1FFE732B" w14:textId="77777777" w:rsidR="000C5F57" w:rsidRPr="008D3927" w:rsidRDefault="000C5F57" w:rsidP="000C5F57">
      <w:pPr>
        <w:shd w:val="clear" w:color="auto" w:fill="FFFFFF"/>
        <w:ind w:left="10" w:right="29" w:firstLine="346"/>
        <w:jc w:val="both"/>
        <w:rPr>
          <w:sz w:val="24"/>
          <w:szCs w:val="24"/>
        </w:rPr>
      </w:pPr>
      <w:r w:rsidRPr="008D3927">
        <w:rPr>
          <w:iCs/>
          <w:sz w:val="24"/>
          <w:szCs w:val="24"/>
        </w:rPr>
        <w:t>«Урожай», «Весенние строчки», «Я убит подо Рже</w:t>
      </w:r>
      <w:r w:rsidRPr="008D3927">
        <w:rPr>
          <w:iCs/>
          <w:sz w:val="24"/>
          <w:szCs w:val="24"/>
        </w:rPr>
        <w:softHyphen/>
      </w:r>
      <w:r w:rsidRPr="008D3927">
        <w:rPr>
          <w:iCs/>
          <w:spacing w:val="-1"/>
          <w:sz w:val="24"/>
          <w:szCs w:val="24"/>
        </w:rPr>
        <w:t xml:space="preserve">вом». </w:t>
      </w:r>
      <w:r w:rsidRPr="008D3927">
        <w:rPr>
          <w:spacing w:val="-1"/>
          <w:sz w:val="24"/>
          <w:szCs w:val="24"/>
        </w:rPr>
        <w:t xml:space="preserve">Стихотворения о Родине, о природе. Интонация и </w:t>
      </w:r>
      <w:r w:rsidRPr="008D3927">
        <w:rPr>
          <w:sz w:val="24"/>
          <w:szCs w:val="24"/>
        </w:rPr>
        <w:t>стиль стихотворений.</w:t>
      </w:r>
    </w:p>
    <w:p w14:paraId="7F94ED11" w14:textId="77777777" w:rsidR="000C5F57" w:rsidRPr="008D3927" w:rsidRDefault="000C5F57" w:rsidP="000C5F57">
      <w:pPr>
        <w:shd w:val="clear" w:color="auto" w:fill="FFFFFF"/>
        <w:spacing w:before="5"/>
        <w:ind w:left="19" w:right="34" w:firstLine="326"/>
        <w:jc w:val="both"/>
        <w:rPr>
          <w:sz w:val="24"/>
          <w:szCs w:val="24"/>
        </w:rPr>
      </w:pPr>
      <w:proofErr w:type="spellStart"/>
      <w:r w:rsidRPr="008D3927">
        <w:rPr>
          <w:spacing w:val="32"/>
          <w:sz w:val="24"/>
          <w:szCs w:val="24"/>
        </w:rPr>
        <w:t>Теория</w:t>
      </w:r>
      <w:r w:rsidRPr="008D3927">
        <w:rPr>
          <w:spacing w:val="34"/>
          <w:sz w:val="24"/>
          <w:szCs w:val="24"/>
        </w:rPr>
        <w:t>литературы</w:t>
      </w:r>
      <w:proofErr w:type="spellEnd"/>
      <w:r w:rsidRPr="008D3927">
        <w:rPr>
          <w:spacing w:val="34"/>
          <w:sz w:val="24"/>
          <w:szCs w:val="24"/>
        </w:rPr>
        <w:t>.</w:t>
      </w:r>
      <w:r w:rsidRPr="008D3927">
        <w:rPr>
          <w:sz w:val="24"/>
          <w:szCs w:val="24"/>
        </w:rPr>
        <w:t xml:space="preserve"> То</w:t>
      </w:r>
      <w:r w:rsidRPr="008D3927">
        <w:rPr>
          <w:sz w:val="24"/>
          <w:szCs w:val="24"/>
        </w:rPr>
        <w:softHyphen/>
      </w:r>
      <w:r w:rsidRPr="008D3927">
        <w:rPr>
          <w:spacing w:val="-1"/>
          <w:sz w:val="24"/>
          <w:szCs w:val="24"/>
        </w:rPr>
        <w:t xml:space="preserve">ническая системы стихосложения. Виды рифм. Способы </w:t>
      </w:r>
      <w:r w:rsidRPr="008D3927">
        <w:rPr>
          <w:sz w:val="24"/>
          <w:szCs w:val="24"/>
        </w:rPr>
        <w:t>рифмовки (углубление представлений).</w:t>
      </w:r>
    </w:p>
    <w:p w14:paraId="0F57AB13" w14:textId="77777777" w:rsidR="00876F64" w:rsidRDefault="00876F64" w:rsidP="000C5F57">
      <w:pPr>
        <w:rPr>
          <w:b/>
          <w:sz w:val="24"/>
          <w:szCs w:val="24"/>
        </w:rPr>
      </w:pPr>
      <w:r w:rsidRPr="00EB45BA">
        <w:rPr>
          <w:b/>
          <w:sz w:val="24"/>
          <w:szCs w:val="24"/>
        </w:rPr>
        <w:t>Итоговая контрольная работа по курсу литературы 9 класс</w:t>
      </w:r>
    </w:p>
    <w:p w14:paraId="314AC228" w14:textId="77777777" w:rsidR="000C5F57" w:rsidRPr="00EB45BA" w:rsidRDefault="000C5F57" w:rsidP="000C5F57">
      <w:pPr>
        <w:rPr>
          <w:b/>
          <w:bCs/>
          <w:sz w:val="24"/>
          <w:szCs w:val="24"/>
        </w:rPr>
      </w:pPr>
      <w:r w:rsidRPr="00EB45BA">
        <w:rPr>
          <w:b/>
          <w:bCs/>
          <w:sz w:val="24"/>
          <w:szCs w:val="24"/>
        </w:rPr>
        <w:t xml:space="preserve">Из зарубежной литературы – </w:t>
      </w:r>
      <w:r w:rsidR="00876F64">
        <w:rPr>
          <w:b/>
          <w:bCs/>
          <w:sz w:val="24"/>
          <w:szCs w:val="24"/>
        </w:rPr>
        <w:t>4</w:t>
      </w:r>
      <w:r w:rsidRPr="00EB45BA">
        <w:rPr>
          <w:b/>
          <w:bCs/>
          <w:sz w:val="24"/>
          <w:szCs w:val="24"/>
        </w:rPr>
        <w:t xml:space="preserve"> ч</w:t>
      </w:r>
    </w:p>
    <w:p w14:paraId="1C075299" w14:textId="77777777" w:rsidR="000C5F57" w:rsidRPr="008D3927" w:rsidRDefault="000C5F57" w:rsidP="000C5F57">
      <w:pPr>
        <w:shd w:val="clear" w:color="auto" w:fill="FFFFFF"/>
        <w:spacing w:before="149" w:line="230" w:lineRule="exact"/>
        <w:ind w:right="-139"/>
        <w:rPr>
          <w:sz w:val="24"/>
          <w:szCs w:val="24"/>
        </w:rPr>
      </w:pPr>
      <w:proofErr w:type="spellStart"/>
      <w:r w:rsidRPr="008D3927">
        <w:rPr>
          <w:b/>
          <w:sz w:val="24"/>
          <w:szCs w:val="24"/>
        </w:rPr>
        <w:t>Гораций</w:t>
      </w:r>
      <w:r w:rsidRPr="008D3927">
        <w:rPr>
          <w:sz w:val="24"/>
          <w:szCs w:val="24"/>
        </w:rPr>
        <w:t>.</w:t>
      </w:r>
      <w:r w:rsidRPr="008D3927">
        <w:rPr>
          <w:color w:val="000000"/>
          <w:spacing w:val="6"/>
          <w:sz w:val="24"/>
          <w:szCs w:val="24"/>
        </w:rPr>
        <w:t>Слово</w:t>
      </w:r>
      <w:proofErr w:type="spellEnd"/>
      <w:r w:rsidRPr="008D3927">
        <w:rPr>
          <w:color w:val="000000"/>
          <w:spacing w:val="6"/>
          <w:sz w:val="24"/>
          <w:szCs w:val="24"/>
        </w:rPr>
        <w:t xml:space="preserve"> о поэте.</w:t>
      </w:r>
    </w:p>
    <w:p w14:paraId="5FF877CB" w14:textId="77777777" w:rsidR="000C5F57" w:rsidRPr="008D3927" w:rsidRDefault="000C5F57" w:rsidP="000C5F57">
      <w:pPr>
        <w:shd w:val="clear" w:color="auto" w:fill="FFFFFF"/>
        <w:spacing w:before="5"/>
        <w:ind w:left="19" w:right="34" w:firstLine="326"/>
        <w:jc w:val="both"/>
        <w:rPr>
          <w:color w:val="000000" w:themeColor="text1"/>
          <w:sz w:val="24"/>
          <w:szCs w:val="24"/>
        </w:rPr>
      </w:pPr>
      <w:r w:rsidRPr="008D3927">
        <w:rPr>
          <w:b/>
          <w:bCs/>
          <w:iCs/>
          <w:color w:val="000000"/>
          <w:spacing w:val="-1"/>
          <w:sz w:val="24"/>
          <w:szCs w:val="24"/>
        </w:rPr>
        <w:t xml:space="preserve">«Я воздвиг памятник...». </w:t>
      </w:r>
      <w:r w:rsidRPr="008D3927">
        <w:rPr>
          <w:color w:val="000000" w:themeColor="text1"/>
          <w:sz w:val="24"/>
          <w:szCs w:val="24"/>
        </w:rPr>
        <w:t>Поэтическое творчество и поэтические заслуги стихотворцев. Традиции оды Горация в русской поэзии.</w:t>
      </w:r>
    </w:p>
    <w:p w14:paraId="5A189A22" w14:textId="77777777" w:rsidR="000C5F57" w:rsidRPr="008D3927" w:rsidRDefault="000C5F57" w:rsidP="000C5F57">
      <w:pPr>
        <w:shd w:val="clear" w:color="auto" w:fill="FFFFFF"/>
        <w:spacing w:before="5"/>
        <w:ind w:left="19" w:right="34" w:firstLine="326"/>
        <w:jc w:val="both"/>
        <w:rPr>
          <w:sz w:val="24"/>
          <w:szCs w:val="24"/>
        </w:rPr>
      </w:pPr>
      <w:r w:rsidRPr="008D3927">
        <w:rPr>
          <w:b/>
          <w:sz w:val="24"/>
          <w:szCs w:val="24"/>
        </w:rPr>
        <w:t>Данте Алигьери.</w:t>
      </w:r>
      <w:r w:rsidRPr="008D3927">
        <w:rPr>
          <w:sz w:val="24"/>
          <w:szCs w:val="24"/>
        </w:rPr>
        <w:t xml:space="preserve"> Слово о поэте. </w:t>
      </w:r>
      <w:r w:rsidRPr="008D3927">
        <w:rPr>
          <w:b/>
          <w:sz w:val="24"/>
          <w:szCs w:val="24"/>
        </w:rPr>
        <w:t>«Божественная комедия»</w:t>
      </w:r>
      <w:r w:rsidRPr="008D3927">
        <w:rPr>
          <w:sz w:val="24"/>
          <w:szCs w:val="24"/>
        </w:rPr>
        <w:t xml:space="preserve"> (фрагменты») Множественность смыслов поэмы и ее универсально-философский характер.</w:t>
      </w:r>
    </w:p>
    <w:p w14:paraId="7CDE000F" w14:textId="77777777" w:rsidR="000C5F57" w:rsidRPr="008D3927" w:rsidRDefault="000C5F57" w:rsidP="000C5F57">
      <w:pPr>
        <w:shd w:val="clear" w:color="auto" w:fill="FFFFFF"/>
        <w:spacing w:before="5"/>
        <w:ind w:left="19" w:right="34" w:firstLine="326"/>
        <w:jc w:val="both"/>
        <w:rPr>
          <w:sz w:val="24"/>
          <w:szCs w:val="24"/>
        </w:rPr>
      </w:pPr>
    </w:p>
    <w:p w14:paraId="6BB54D5C" w14:textId="77777777" w:rsidR="000C5F57" w:rsidRPr="008D3927" w:rsidRDefault="000C5F57" w:rsidP="000C5F57">
      <w:pPr>
        <w:rPr>
          <w:sz w:val="24"/>
          <w:szCs w:val="24"/>
        </w:rPr>
      </w:pPr>
      <w:r w:rsidRPr="008D3927">
        <w:rPr>
          <w:b/>
          <w:sz w:val="24"/>
          <w:szCs w:val="24"/>
        </w:rPr>
        <w:t xml:space="preserve">        У.Шекспир.</w:t>
      </w:r>
      <w:r w:rsidRPr="008D3927">
        <w:rPr>
          <w:sz w:val="24"/>
          <w:szCs w:val="24"/>
        </w:rPr>
        <w:t xml:space="preserve"> Слово о поэте. </w:t>
      </w:r>
      <w:r w:rsidRPr="008D3927">
        <w:rPr>
          <w:b/>
          <w:sz w:val="24"/>
          <w:szCs w:val="24"/>
        </w:rPr>
        <w:t xml:space="preserve">«Гамлет» </w:t>
      </w:r>
      <w:r w:rsidRPr="008D3927">
        <w:rPr>
          <w:sz w:val="24"/>
          <w:szCs w:val="24"/>
        </w:rPr>
        <w:t>(обзор с чтением отдельных сцен.) Гуманизм эпохи Возрождения. Общечеловеческое значение героев Шекспира. Одиночество Гамлета в его конфликте с реальным миром «расшатавшегося века»</w:t>
      </w:r>
    </w:p>
    <w:p w14:paraId="2565C3D3" w14:textId="77777777" w:rsidR="000C5F57" w:rsidRPr="008D3927" w:rsidRDefault="000C5F57" w:rsidP="000C5F57">
      <w:pPr>
        <w:shd w:val="clear" w:color="auto" w:fill="FFFFFF"/>
        <w:spacing w:before="5"/>
        <w:ind w:left="19" w:right="34" w:firstLine="326"/>
        <w:jc w:val="both"/>
        <w:rPr>
          <w:sz w:val="24"/>
          <w:szCs w:val="24"/>
        </w:rPr>
      </w:pPr>
      <w:r w:rsidRPr="008D3927">
        <w:rPr>
          <w:b/>
          <w:sz w:val="24"/>
          <w:szCs w:val="24"/>
        </w:rPr>
        <w:lastRenderedPageBreak/>
        <w:t>И..В.Гете.</w:t>
      </w:r>
      <w:r w:rsidRPr="008D3927">
        <w:rPr>
          <w:sz w:val="24"/>
          <w:szCs w:val="24"/>
        </w:rPr>
        <w:t xml:space="preserve"> Слово о поэте. </w:t>
      </w:r>
      <w:r w:rsidRPr="008D3927">
        <w:rPr>
          <w:b/>
          <w:sz w:val="24"/>
          <w:szCs w:val="24"/>
        </w:rPr>
        <w:t>«Фауст»</w:t>
      </w:r>
      <w:r w:rsidRPr="008D3927">
        <w:rPr>
          <w:sz w:val="24"/>
          <w:szCs w:val="24"/>
        </w:rPr>
        <w:t xml:space="preserve"> (Обзор с чтением отдельных сцен.) Эпоха Просвещения. «Фауст» как философская трагедия. Противостояние добра и зла. Фауста и Мефистофеля. Поиски справедливости и смысла человеческой жизни.</w:t>
      </w:r>
    </w:p>
    <w:p w14:paraId="4C1643CD" w14:textId="77777777" w:rsidR="000C5F57" w:rsidRPr="00EB45BA" w:rsidRDefault="000C5F57" w:rsidP="000C5F57">
      <w:pPr>
        <w:shd w:val="clear" w:color="auto" w:fill="FFFFFF"/>
        <w:spacing w:before="5"/>
        <w:ind w:left="19" w:right="34" w:firstLine="326"/>
        <w:jc w:val="both"/>
        <w:rPr>
          <w:b/>
          <w:sz w:val="24"/>
          <w:szCs w:val="24"/>
        </w:rPr>
      </w:pPr>
      <w:r w:rsidRPr="00EB45BA">
        <w:rPr>
          <w:b/>
          <w:sz w:val="24"/>
          <w:szCs w:val="24"/>
        </w:rPr>
        <w:t xml:space="preserve">Повторение - </w:t>
      </w:r>
      <w:r w:rsidR="00876F64">
        <w:rPr>
          <w:b/>
          <w:sz w:val="24"/>
          <w:szCs w:val="24"/>
        </w:rPr>
        <w:t>6</w:t>
      </w:r>
      <w:r w:rsidRPr="00EB45BA">
        <w:rPr>
          <w:b/>
          <w:sz w:val="24"/>
          <w:szCs w:val="24"/>
        </w:rPr>
        <w:t xml:space="preserve"> ч </w:t>
      </w:r>
    </w:p>
    <w:p w14:paraId="0D33FAA0" w14:textId="77777777" w:rsidR="00D63DAD" w:rsidRDefault="00D63DAD">
      <w:pPr>
        <w:rPr>
          <w:b/>
          <w:sz w:val="24"/>
          <w:szCs w:val="24"/>
        </w:rPr>
      </w:pPr>
    </w:p>
    <w:p w14:paraId="1E2275DD" w14:textId="77777777" w:rsidR="00EB45BA" w:rsidRPr="00136302" w:rsidRDefault="00EB45BA" w:rsidP="00136302">
      <w:pPr>
        <w:spacing w:line="240" w:lineRule="atLeast"/>
        <w:jc w:val="center"/>
        <w:rPr>
          <w:rFonts w:eastAsia="Calibri"/>
          <w:b/>
          <w:sz w:val="26"/>
          <w:szCs w:val="26"/>
        </w:rPr>
      </w:pPr>
      <w:r w:rsidRPr="002810E8">
        <w:rPr>
          <w:rFonts w:eastAsia="Calibri"/>
          <w:b/>
          <w:sz w:val="26"/>
          <w:szCs w:val="26"/>
        </w:rPr>
        <w:t>4. Тематическое планирование</w:t>
      </w:r>
    </w:p>
    <w:p w14:paraId="2B10596E" w14:textId="77777777" w:rsidR="00EB45BA" w:rsidRDefault="00EB45BA">
      <w:pPr>
        <w:rPr>
          <w:b/>
        </w:rPr>
      </w:pPr>
    </w:p>
    <w:tbl>
      <w:tblPr>
        <w:tblW w:w="7746" w:type="dxa"/>
        <w:tblLayout w:type="fixed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633"/>
        <w:gridCol w:w="2434"/>
        <w:gridCol w:w="1559"/>
        <w:gridCol w:w="1560"/>
        <w:gridCol w:w="1560"/>
      </w:tblGrid>
      <w:tr w:rsidR="00D63DAD" w:rsidRPr="008D3927" w14:paraId="243A3D12" w14:textId="77777777" w:rsidTr="00D63DAD">
        <w:trPr>
          <w:trHeight w:val="1665"/>
        </w:trPr>
        <w:tc>
          <w:tcPr>
            <w:tcW w:w="6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0" w:type="dxa"/>
              <w:bottom w:w="0" w:type="dxa"/>
              <w:right w:w="90" w:type="dxa"/>
            </w:tcMar>
            <w:vAlign w:val="center"/>
            <w:hideMark/>
          </w:tcPr>
          <w:p w14:paraId="2D43A901" w14:textId="77777777" w:rsidR="00D63DAD" w:rsidRPr="008D3927" w:rsidRDefault="00D63DAD" w:rsidP="00773D9F">
            <w:pPr>
              <w:jc w:val="center"/>
              <w:rPr>
                <w:sz w:val="24"/>
                <w:szCs w:val="24"/>
              </w:rPr>
            </w:pPr>
            <w:r w:rsidRPr="008D3927">
              <w:rPr>
                <w:sz w:val="24"/>
                <w:szCs w:val="24"/>
              </w:rPr>
              <w:t>№</w:t>
            </w:r>
          </w:p>
          <w:p w14:paraId="17B74F40" w14:textId="77777777" w:rsidR="00D63DAD" w:rsidRPr="008D3927" w:rsidRDefault="00D63DAD" w:rsidP="00773D9F">
            <w:pPr>
              <w:jc w:val="center"/>
              <w:rPr>
                <w:sz w:val="24"/>
                <w:szCs w:val="24"/>
              </w:rPr>
            </w:pPr>
            <w:proofErr w:type="spellStart"/>
            <w:r w:rsidRPr="008D3927">
              <w:rPr>
                <w:sz w:val="24"/>
                <w:szCs w:val="24"/>
              </w:rPr>
              <w:t>пп</w:t>
            </w:r>
            <w:proofErr w:type="spellEnd"/>
          </w:p>
        </w:tc>
        <w:tc>
          <w:tcPr>
            <w:tcW w:w="24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0" w:type="dxa"/>
              <w:bottom w:w="0" w:type="dxa"/>
              <w:right w:w="90" w:type="dxa"/>
            </w:tcMar>
            <w:vAlign w:val="center"/>
            <w:hideMark/>
          </w:tcPr>
          <w:p w14:paraId="6E681374" w14:textId="77777777" w:rsidR="00D63DAD" w:rsidRPr="008D3927" w:rsidRDefault="00D63DAD" w:rsidP="00773D9F">
            <w:pPr>
              <w:jc w:val="center"/>
              <w:rPr>
                <w:sz w:val="24"/>
                <w:szCs w:val="24"/>
              </w:rPr>
            </w:pPr>
            <w:r w:rsidRPr="008D3927">
              <w:rPr>
                <w:b/>
                <w:bCs/>
                <w:sz w:val="24"/>
                <w:szCs w:val="24"/>
              </w:rPr>
              <w:t>Тема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0" w:type="dxa"/>
              <w:bottom w:w="0" w:type="dxa"/>
              <w:right w:w="90" w:type="dxa"/>
            </w:tcMar>
            <w:vAlign w:val="center"/>
            <w:hideMark/>
          </w:tcPr>
          <w:p w14:paraId="29BF34BD" w14:textId="77777777" w:rsidR="00D63DAD" w:rsidRPr="00EB45BA" w:rsidRDefault="00D63DAD" w:rsidP="00D63DAD">
            <w:pPr>
              <w:jc w:val="center"/>
              <w:rPr>
                <w:sz w:val="24"/>
                <w:szCs w:val="24"/>
              </w:rPr>
            </w:pPr>
            <w:r w:rsidRPr="00EB45BA">
              <w:rPr>
                <w:bCs/>
                <w:sz w:val="24"/>
                <w:szCs w:val="24"/>
              </w:rPr>
              <w:t>Кол</w:t>
            </w:r>
            <w:r>
              <w:rPr>
                <w:bCs/>
                <w:sz w:val="24"/>
                <w:szCs w:val="24"/>
              </w:rPr>
              <w:t xml:space="preserve">ичество </w:t>
            </w:r>
            <w:r w:rsidRPr="00EB45BA">
              <w:rPr>
                <w:bCs/>
                <w:sz w:val="24"/>
                <w:szCs w:val="24"/>
              </w:rPr>
              <w:t xml:space="preserve"> часов</w:t>
            </w:r>
          </w:p>
        </w:tc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7570A35" w14:textId="77777777" w:rsidR="00D63DAD" w:rsidRDefault="00D63DAD" w:rsidP="00773D9F">
            <w:pPr>
              <w:jc w:val="center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</w:p>
          <w:p w14:paraId="512F5B09" w14:textId="77777777" w:rsidR="00D63DAD" w:rsidRPr="00EB45BA" w:rsidRDefault="00D63DAD" w:rsidP="00773D9F">
            <w:pPr>
              <w:jc w:val="center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>
              <w:rPr>
                <w:rFonts w:eastAsia="Calibri"/>
                <w:color w:val="000000"/>
                <w:sz w:val="24"/>
                <w:szCs w:val="24"/>
                <w:lang w:eastAsia="en-US"/>
              </w:rPr>
              <w:t>Количество творческих работ</w:t>
            </w:r>
          </w:p>
        </w:tc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0" w:type="dxa"/>
              <w:bottom w:w="0" w:type="dxa"/>
              <w:right w:w="90" w:type="dxa"/>
            </w:tcMar>
            <w:vAlign w:val="center"/>
            <w:hideMark/>
          </w:tcPr>
          <w:p w14:paraId="20C4428F" w14:textId="77777777" w:rsidR="00D63DAD" w:rsidRPr="00EB45BA" w:rsidRDefault="00D63DAD" w:rsidP="00773D9F">
            <w:pPr>
              <w:jc w:val="center"/>
              <w:rPr>
                <w:sz w:val="24"/>
                <w:szCs w:val="24"/>
              </w:rPr>
            </w:pPr>
            <w:r w:rsidRPr="00EB45BA">
              <w:rPr>
                <w:rFonts w:eastAsia="Calibri"/>
                <w:color w:val="000000"/>
                <w:sz w:val="24"/>
                <w:szCs w:val="24"/>
                <w:lang w:eastAsia="en-US"/>
              </w:rPr>
              <w:t>Количество контрольных работ  (итоговых тестов)</w:t>
            </w:r>
          </w:p>
        </w:tc>
      </w:tr>
      <w:tr w:rsidR="00D63DAD" w:rsidRPr="008D3927" w14:paraId="66CE4B3D" w14:textId="77777777" w:rsidTr="00D63DAD">
        <w:trPr>
          <w:trHeight w:val="281"/>
        </w:trPr>
        <w:tc>
          <w:tcPr>
            <w:tcW w:w="6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0" w:type="dxa"/>
              <w:bottom w:w="0" w:type="dxa"/>
              <w:right w:w="90" w:type="dxa"/>
            </w:tcMar>
            <w:vAlign w:val="center"/>
            <w:hideMark/>
          </w:tcPr>
          <w:p w14:paraId="69459C33" w14:textId="77777777" w:rsidR="00D63DAD" w:rsidRPr="008D3927" w:rsidRDefault="00D63DAD" w:rsidP="00773D9F">
            <w:pPr>
              <w:rPr>
                <w:sz w:val="24"/>
                <w:szCs w:val="24"/>
              </w:rPr>
            </w:pPr>
            <w:r w:rsidRPr="008D3927">
              <w:rPr>
                <w:sz w:val="24"/>
                <w:szCs w:val="24"/>
              </w:rPr>
              <w:t>1</w:t>
            </w:r>
          </w:p>
        </w:tc>
        <w:tc>
          <w:tcPr>
            <w:tcW w:w="24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0" w:type="dxa"/>
              <w:bottom w:w="0" w:type="dxa"/>
              <w:right w:w="90" w:type="dxa"/>
            </w:tcMar>
            <w:vAlign w:val="center"/>
            <w:hideMark/>
          </w:tcPr>
          <w:p w14:paraId="2E86475D" w14:textId="77777777" w:rsidR="00D63DAD" w:rsidRPr="008D3927" w:rsidRDefault="00D63DAD" w:rsidP="00773D9F">
            <w:pPr>
              <w:rPr>
                <w:sz w:val="24"/>
                <w:szCs w:val="24"/>
              </w:rPr>
            </w:pPr>
            <w:r w:rsidRPr="008D3927">
              <w:rPr>
                <w:sz w:val="24"/>
                <w:szCs w:val="24"/>
              </w:rPr>
              <w:t>Введение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0" w:type="dxa"/>
              <w:bottom w:w="0" w:type="dxa"/>
              <w:right w:w="90" w:type="dxa"/>
            </w:tcMar>
            <w:vAlign w:val="center"/>
            <w:hideMark/>
          </w:tcPr>
          <w:p w14:paraId="706C97C5" w14:textId="77777777" w:rsidR="00D63DAD" w:rsidRPr="008D3927" w:rsidRDefault="00D63DAD" w:rsidP="00D63DAD">
            <w:pPr>
              <w:jc w:val="center"/>
              <w:rPr>
                <w:sz w:val="24"/>
                <w:szCs w:val="24"/>
              </w:rPr>
            </w:pPr>
            <w:r w:rsidRPr="008D3927"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1074A5E" w14:textId="77777777" w:rsidR="00D63DAD" w:rsidRPr="008D3927" w:rsidRDefault="00D63DAD" w:rsidP="00D63DAD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0" w:type="dxa"/>
              <w:bottom w:w="0" w:type="dxa"/>
              <w:right w:w="90" w:type="dxa"/>
            </w:tcMar>
            <w:vAlign w:val="center"/>
            <w:hideMark/>
          </w:tcPr>
          <w:p w14:paraId="5FBCBDE8" w14:textId="77777777" w:rsidR="00D63DAD" w:rsidRPr="008D3927" w:rsidRDefault="00D63DAD" w:rsidP="00D63DAD">
            <w:pPr>
              <w:jc w:val="center"/>
              <w:rPr>
                <w:sz w:val="24"/>
                <w:szCs w:val="24"/>
              </w:rPr>
            </w:pPr>
            <w:r w:rsidRPr="008D3927">
              <w:rPr>
                <w:sz w:val="24"/>
                <w:szCs w:val="24"/>
              </w:rPr>
              <w:t>-</w:t>
            </w:r>
          </w:p>
        </w:tc>
      </w:tr>
      <w:tr w:rsidR="00D63DAD" w:rsidRPr="008D3927" w14:paraId="685172C4" w14:textId="77777777" w:rsidTr="00D63DAD">
        <w:trPr>
          <w:trHeight w:val="424"/>
        </w:trPr>
        <w:tc>
          <w:tcPr>
            <w:tcW w:w="6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0" w:type="dxa"/>
              <w:bottom w:w="0" w:type="dxa"/>
              <w:right w:w="90" w:type="dxa"/>
            </w:tcMar>
            <w:vAlign w:val="center"/>
            <w:hideMark/>
          </w:tcPr>
          <w:p w14:paraId="13295AD3" w14:textId="77777777" w:rsidR="00D63DAD" w:rsidRPr="008D3927" w:rsidRDefault="00D63DAD" w:rsidP="00773D9F">
            <w:pPr>
              <w:rPr>
                <w:sz w:val="24"/>
                <w:szCs w:val="24"/>
              </w:rPr>
            </w:pPr>
            <w:r w:rsidRPr="008D3927">
              <w:rPr>
                <w:sz w:val="24"/>
                <w:szCs w:val="24"/>
              </w:rPr>
              <w:t>2</w:t>
            </w:r>
          </w:p>
        </w:tc>
        <w:tc>
          <w:tcPr>
            <w:tcW w:w="24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0" w:type="dxa"/>
              <w:bottom w:w="0" w:type="dxa"/>
              <w:right w:w="90" w:type="dxa"/>
            </w:tcMar>
            <w:vAlign w:val="center"/>
            <w:hideMark/>
          </w:tcPr>
          <w:p w14:paraId="348E0733" w14:textId="77777777" w:rsidR="00D63DAD" w:rsidRPr="008D3927" w:rsidRDefault="00D63DAD" w:rsidP="00773D9F">
            <w:pPr>
              <w:rPr>
                <w:sz w:val="24"/>
                <w:szCs w:val="24"/>
              </w:rPr>
            </w:pPr>
            <w:r w:rsidRPr="008D3927">
              <w:rPr>
                <w:sz w:val="24"/>
                <w:szCs w:val="24"/>
              </w:rPr>
              <w:t xml:space="preserve">Из древнерусской литературы  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0" w:type="dxa"/>
              <w:bottom w:w="0" w:type="dxa"/>
              <w:right w:w="90" w:type="dxa"/>
            </w:tcMar>
            <w:vAlign w:val="center"/>
            <w:hideMark/>
          </w:tcPr>
          <w:p w14:paraId="47B7125C" w14:textId="77777777" w:rsidR="00D63DAD" w:rsidRPr="008D3927" w:rsidRDefault="00D63DAD" w:rsidP="00D63DAD">
            <w:pPr>
              <w:jc w:val="center"/>
              <w:rPr>
                <w:sz w:val="24"/>
                <w:szCs w:val="24"/>
              </w:rPr>
            </w:pPr>
            <w:r w:rsidRPr="008D3927">
              <w:rPr>
                <w:sz w:val="24"/>
                <w:szCs w:val="24"/>
              </w:rPr>
              <w:t>3</w:t>
            </w:r>
          </w:p>
        </w:tc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5481D4D" w14:textId="77777777" w:rsidR="00D63DAD" w:rsidRPr="008D3927" w:rsidRDefault="00D63DAD" w:rsidP="00D63DAD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0" w:type="dxa"/>
              <w:bottom w:w="0" w:type="dxa"/>
              <w:right w:w="90" w:type="dxa"/>
            </w:tcMar>
            <w:vAlign w:val="center"/>
            <w:hideMark/>
          </w:tcPr>
          <w:p w14:paraId="4A98F08F" w14:textId="77777777" w:rsidR="00D63DAD" w:rsidRPr="008D3927" w:rsidRDefault="00D63DAD" w:rsidP="00D63DAD">
            <w:pPr>
              <w:jc w:val="center"/>
              <w:rPr>
                <w:sz w:val="24"/>
                <w:szCs w:val="24"/>
              </w:rPr>
            </w:pPr>
            <w:r w:rsidRPr="008D3927">
              <w:rPr>
                <w:sz w:val="24"/>
                <w:szCs w:val="24"/>
              </w:rPr>
              <w:t>-</w:t>
            </w:r>
          </w:p>
        </w:tc>
      </w:tr>
      <w:tr w:rsidR="00D63DAD" w:rsidRPr="008D3927" w14:paraId="0A9F90A1" w14:textId="77777777" w:rsidTr="00D63DAD">
        <w:trPr>
          <w:trHeight w:val="281"/>
        </w:trPr>
        <w:tc>
          <w:tcPr>
            <w:tcW w:w="6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0" w:type="dxa"/>
              <w:bottom w:w="0" w:type="dxa"/>
              <w:right w:w="90" w:type="dxa"/>
            </w:tcMar>
            <w:vAlign w:val="center"/>
            <w:hideMark/>
          </w:tcPr>
          <w:p w14:paraId="17ACBAB9" w14:textId="77777777" w:rsidR="00D63DAD" w:rsidRPr="008D3927" w:rsidRDefault="00D63DAD" w:rsidP="00773D9F">
            <w:pPr>
              <w:rPr>
                <w:sz w:val="24"/>
                <w:szCs w:val="24"/>
              </w:rPr>
            </w:pPr>
            <w:r w:rsidRPr="008D3927">
              <w:rPr>
                <w:sz w:val="24"/>
                <w:szCs w:val="24"/>
              </w:rPr>
              <w:t> 3</w:t>
            </w:r>
          </w:p>
        </w:tc>
        <w:tc>
          <w:tcPr>
            <w:tcW w:w="24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0" w:type="dxa"/>
              <w:bottom w:w="0" w:type="dxa"/>
              <w:right w:w="90" w:type="dxa"/>
            </w:tcMar>
            <w:vAlign w:val="center"/>
            <w:hideMark/>
          </w:tcPr>
          <w:p w14:paraId="588405CD" w14:textId="77777777" w:rsidR="00D63DAD" w:rsidRPr="008D3927" w:rsidRDefault="00D63DAD" w:rsidP="00773D9F">
            <w:pPr>
              <w:rPr>
                <w:sz w:val="24"/>
                <w:szCs w:val="24"/>
              </w:rPr>
            </w:pPr>
            <w:r w:rsidRPr="008D3927">
              <w:rPr>
                <w:sz w:val="24"/>
                <w:szCs w:val="24"/>
              </w:rPr>
              <w:t>Из русской литературы Х</w:t>
            </w:r>
            <w:r w:rsidRPr="008D3927">
              <w:rPr>
                <w:sz w:val="24"/>
                <w:szCs w:val="24"/>
                <w:lang w:val="en-US"/>
              </w:rPr>
              <w:t>VIII</w:t>
            </w:r>
            <w:r w:rsidRPr="008D3927">
              <w:rPr>
                <w:sz w:val="24"/>
                <w:szCs w:val="24"/>
              </w:rPr>
              <w:t xml:space="preserve"> века  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0" w:type="dxa"/>
              <w:bottom w:w="0" w:type="dxa"/>
              <w:right w:w="90" w:type="dxa"/>
            </w:tcMar>
            <w:vAlign w:val="center"/>
            <w:hideMark/>
          </w:tcPr>
          <w:p w14:paraId="5BDF64F5" w14:textId="77777777" w:rsidR="00D63DAD" w:rsidRPr="008D3927" w:rsidRDefault="00D63DAD" w:rsidP="00D63DAD">
            <w:pPr>
              <w:jc w:val="center"/>
              <w:rPr>
                <w:sz w:val="24"/>
                <w:szCs w:val="24"/>
              </w:rPr>
            </w:pPr>
            <w:r w:rsidRPr="008D3927">
              <w:rPr>
                <w:sz w:val="24"/>
                <w:szCs w:val="24"/>
              </w:rPr>
              <w:t>8</w:t>
            </w:r>
          </w:p>
        </w:tc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43102E4" w14:textId="77777777" w:rsidR="00D63DAD" w:rsidRPr="008D3927" w:rsidRDefault="00D63DAD" w:rsidP="00D63DAD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0" w:type="dxa"/>
              <w:bottom w:w="0" w:type="dxa"/>
              <w:right w:w="90" w:type="dxa"/>
            </w:tcMar>
            <w:vAlign w:val="center"/>
            <w:hideMark/>
          </w:tcPr>
          <w:p w14:paraId="0748B049" w14:textId="77777777" w:rsidR="00D63DAD" w:rsidRPr="008D3927" w:rsidRDefault="00D63DAD" w:rsidP="00D63DAD">
            <w:pPr>
              <w:jc w:val="center"/>
              <w:rPr>
                <w:sz w:val="24"/>
                <w:szCs w:val="24"/>
              </w:rPr>
            </w:pPr>
            <w:r w:rsidRPr="008D3927">
              <w:rPr>
                <w:sz w:val="24"/>
                <w:szCs w:val="24"/>
              </w:rPr>
              <w:t>1</w:t>
            </w:r>
          </w:p>
        </w:tc>
      </w:tr>
      <w:tr w:rsidR="00D63DAD" w:rsidRPr="008D3927" w14:paraId="54362162" w14:textId="77777777" w:rsidTr="00D63DAD">
        <w:trPr>
          <w:trHeight w:val="281"/>
        </w:trPr>
        <w:tc>
          <w:tcPr>
            <w:tcW w:w="6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0" w:type="dxa"/>
              <w:bottom w:w="0" w:type="dxa"/>
              <w:right w:w="90" w:type="dxa"/>
            </w:tcMar>
            <w:vAlign w:val="center"/>
            <w:hideMark/>
          </w:tcPr>
          <w:p w14:paraId="267C1521" w14:textId="77777777" w:rsidR="00D63DAD" w:rsidRPr="008D3927" w:rsidRDefault="00D63DAD" w:rsidP="00773D9F">
            <w:pPr>
              <w:rPr>
                <w:sz w:val="24"/>
                <w:szCs w:val="24"/>
              </w:rPr>
            </w:pPr>
            <w:r w:rsidRPr="008D3927">
              <w:rPr>
                <w:sz w:val="24"/>
                <w:szCs w:val="24"/>
              </w:rPr>
              <w:t>4</w:t>
            </w:r>
          </w:p>
        </w:tc>
        <w:tc>
          <w:tcPr>
            <w:tcW w:w="24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0" w:type="dxa"/>
              <w:bottom w:w="0" w:type="dxa"/>
              <w:right w:w="90" w:type="dxa"/>
            </w:tcMar>
            <w:vAlign w:val="center"/>
            <w:hideMark/>
          </w:tcPr>
          <w:p w14:paraId="01436603" w14:textId="77777777" w:rsidR="00D63DAD" w:rsidRPr="008D3927" w:rsidRDefault="00D63DAD" w:rsidP="00773D9F">
            <w:pPr>
              <w:rPr>
                <w:sz w:val="24"/>
                <w:szCs w:val="24"/>
              </w:rPr>
            </w:pPr>
            <w:r w:rsidRPr="008D3927">
              <w:rPr>
                <w:sz w:val="24"/>
                <w:szCs w:val="24"/>
              </w:rPr>
              <w:t xml:space="preserve">Из русской литературы </w:t>
            </w:r>
            <w:r w:rsidRPr="008D3927">
              <w:rPr>
                <w:sz w:val="24"/>
                <w:szCs w:val="24"/>
                <w:lang w:val="en-US"/>
              </w:rPr>
              <w:t>I</w:t>
            </w:r>
            <w:r w:rsidRPr="008D3927">
              <w:rPr>
                <w:sz w:val="24"/>
                <w:szCs w:val="24"/>
              </w:rPr>
              <w:t xml:space="preserve"> половины Х</w:t>
            </w:r>
            <w:r w:rsidRPr="008D3927">
              <w:rPr>
                <w:sz w:val="24"/>
                <w:szCs w:val="24"/>
                <w:lang w:val="en-US"/>
              </w:rPr>
              <w:t>I</w:t>
            </w:r>
            <w:r w:rsidRPr="008D3927">
              <w:rPr>
                <w:sz w:val="24"/>
                <w:szCs w:val="24"/>
              </w:rPr>
              <w:t xml:space="preserve">Х века  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0" w:type="dxa"/>
              <w:bottom w:w="0" w:type="dxa"/>
              <w:right w:w="90" w:type="dxa"/>
            </w:tcMar>
            <w:vAlign w:val="center"/>
            <w:hideMark/>
          </w:tcPr>
          <w:p w14:paraId="11AD3E76" w14:textId="77777777" w:rsidR="00D63DAD" w:rsidRPr="008D3927" w:rsidRDefault="00D63DAD" w:rsidP="00D63DAD">
            <w:pPr>
              <w:jc w:val="center"/>
              <w:rPr>
                <w:sz w:val="24"/>
                <w:szCs w:val="24"/>
              </w:rPr>
            </w:pPr>
            <w:r w:rsidRPr="008D3927">
              <w:rPr>
                <w:sz w:val="24"/>
                <w:szCs w:val="24"/>
              </w:rPr>
              <w:t>54</w:t>
            </w:r>
          </w:p>
        </w:tc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E41DF47" w14:textId="77777777" w:rsidR="00D63DAD" w:rsidRPr="008D3927" w:rsidRDefault="00D63DAD" w:rsidP="00D63DAD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0" w:type="dxa"/>
              <w:bottom w:w="0" w:type="dxa"/>
              <w:right w:w="90" w:type="dxa"/>
            </w:tcMar>
            <w:vAlign w:val="center"/>
            <w:hideMark/>
          </w:tcPr>
          <w:p w14:paraId="001F84CB" w14:textId="77777777" w:rsidR="00D63DAD" w:rsidRPr="008D3927" w:rsidRDefault="00D63DAD" w:rsidP="00D63DAD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</w:tr>
      <w:tr w:rsidR="00D63DAD" w:rsidRPr="008D3927" w14:paraId="14499CDB" w14:textId="77777777" w:rsidTr="00D63DAD">
        <w:trPr>
          <w:trHeight w:val="281"/>
        </w:trPr>
        <w:tc>
          <w:tcPr>
            <w:tcW w:w="6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0" w:type="dxa"/>
              <w:bottom w:w="0" w:type="dxa"/>
              <w:right w:w="90" w:type="dxa"/>
            </w:tcMar>
            <w:vAlign w:val="center"/>
            <w:hideMark/>
          </w:tcPr>
          <w:p w14:paraId="3BAB8AF0" w14:textId="77777777" w:rsidR="00D63DAD" w:rsidRPr="008D3927" w:rsidRDefault="00D63DAD" w:rsidP="00773D9F">
            <w:pPr>
              <w:rPr>
                <w:sz w:val="24"/>
                <w:szCs w:val="24"/>
              </w:rPr>
            </w:pPr>
            <w:r w:rsidRPr="008D3927">
              <w:rPr>
                <w:sz w:val="24"/>
                <w:szCs w:val="24"/>
              </w:rPr>
              <w:t>5</w:t>
            </w:r>
          </w:p>
        </w:tc>
        <w:tc>
          <w:tcPr>
            <w:tcW w:w="24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0" w:type="dxa"/>
              <w:bottom w:w="0" w:type="dxa"/>
              <w:right w:w="90" w:type="dxa"/>
            </w:tcMar>
            <w:vAlign w:val="center"/>
            <w:hideMark/>
          </w:tcPr>
          <w:p w14:paraId="3EFDF55A" w14:textId="77777777" w:rsidR="00D63DAD" w:rsidRPr="008D3927" w:rsidRDefault="00D63DAD" w:rsidP="00773D9F">
            <w:pPr>
              <w:rPr>
                <w:sz w:val="24"/>
                <w:szCs w:val="24"/>
              </w:rPr>
            </w:pPr>
            <w:r w:rsidRPr="008D3927">
              <w:rPr>
                <w:sz w:val="24"/>
                <w:szCs w:val="24"/>
              </w:rPr>
              <w:t>Из русской литературы ХХ века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0" w:type="dxa"/>
              <w:bottom w:w="0" w:type="dxa"/>
              <w:right w:w="90" w:type="dxa"/>
            </w:tcMar>
            <w:vAlign w:val="center"/>
            <w:hideMark/>
          </w:tcPr>
          <w:p w14:paraId="2FBA4135" w14:textId="77777777" w:rsidR="00D63DAD" w:rsidRPr="008D3927" w:rsidRDefault="00D63DAD" w:rsidP="00D63DAD">
            <w:pPr>
              <w:jc w:val="center"/>
              <w:rPr>
                <w:sz w:val="24"/>
                <w:szCs w:val="24"/>
              </w:rPr>
            </w:pPr>
            <w:r w:rsidRPr="008D3927">
              <w:rPr>
                <w:sz w:val="24"/>
                <w:szCs w:val="24"/>
              </w:rPr>
              <w:t>2</w:t>
            </w:r>
            <w:r w:rsidR="00FA3B08">
              <w:rPr>
                <w:sz w:val="24"/>
                <w:szCs w:val="24"/>
              </w:rPr>
              <w:t>3</w:t>
            </w:r>
          </w:p>
        </w:tc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7645AFC" w14:textId="77777777" w:rsidR="00D63DAD" w:rsidRPr="008D3927" w:rsidRDefault="00D63DAD" w:rsidP="00D63DAD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0" w:type="dxa"/>
              <w:bottom w:w="0" w:type="dxa"/>
              <w:right w:w="90" w:type="dxa"/>
            </w:tcMar>
            <w:vAlign w:val="center"/>
            <w:hideMark/>
          </w:tcPr>
          <w:p w14:paraId="00032907" w14:textId="77777777" w:rsidR="00D63DAD" w:rsidRPr="008D3927" w:rsidRDefault="00FA3B08" w:rsidP="00D63DAD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</w:tr>
      <w:tr w:rsidR="00D63DAD" w:rsidRPr="008D3927" w14:paraId="556CC494" w14:textId="77777777" w:rsidTr="00D63DAD">
        <w:trPr>
          <w:trHeight w:val="281"/>
        </w:trPr>
        <w:tc>
          <w:tcPr>
            <w:tcW w:w="6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0" w:type="dxa"/>
              <w:bottom w:w="0" w:type="dxa"/>
              <w:right w:w="90" w:type="dxa"/>
            </w:tcMar>
            <w:vAlign w:val="center"/>
            <w:hideMark/>
          </w:tcPr>
          <w:p w14:paraId="67133096" w14:textId="77777777" w:rsidR="00D63DAD" w:rsidRPr="008D3927" w:rsidRDefault="00D63DAD" w:rsidP="00773D9F">
            <w:pPr>
              <w:rPr>
                <w:sz w:val="24"/>
                <w:szCs w:val="24"/>
              </w:rPr>
            </w:pPr>
            <w:r w:rsidRPr="008D3927">
              <w:rPr>
                <w:sz w:val="24"/>
                <w:szCs w:val="24"/>
              </w:rPr>
              <w:t>6</w:t>
            </w:r>
          </w:p>
        </w:tc>
        <w:tc>
          <w:tcPr>
            <w:tcW w:w="24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0" w:type="dxa"/>
              <w:bottom w:w="0" w:type="dxa"/>
              <w:right w:w="90" w:type="dxa"/>
            </w:tcMar>
            <w:vAlign w:val="center"/>
            <w:hideMark/>
          </w:tcPr>
          <w:p w14:paraId="663BC68A" w14:textId="77777777" w:rsidR="00D63DAD" w:rsidRPr="008D3927" w:rsidRDefault="00D63DAD" w:rsidP="00773D9F">
            <w:pPr>
              <w:rPr>
                <w:sz w:val="24"/>
                <w:szCs w:val="24"/>
              </w:rPr>
            </w:pPr>
            <w:r w:rsidRPr="008D3927">
              <w:rPr>
                <w:sz w:val="24"/>
                <w:szCs w:val="24"/>
              </w:rPr>
              <w:t>Из зарубежной литературы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0" w:type="dxa"/>
              <w:bottom w:w="0" w:type="dxa"/>
              <w:right w:w="90" w:type="dxa"/>
            </w:tcMar>
            <w:vAlign w:val="center"/>
            <w:hideMark/>
          </w:tcPr>
          <w:p w14:paraId="1E3C8EC7" w14:textId="77777777" w:rsidR="00D63DAD" w:rsidRPr="008D3927" w:rsidRDefault="00FA3B08" w:rsidP="00D63DAD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43E1853" w14:textId="77777777" w:rsidR="00D63DAD" w:rsidRPr="008D3927" w:rsidRDefault="00D63DAD" w:rsidP="00D63DAD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0" w:type="dxa"/>
              <w:bottom w:w="0" w:type="dxa"/>
              <w:right w:w="90" w:type="dxa"/>
            </w:tcMar>
            <w:vAlign w:val="center"/>
            <w:hideMark/>
          </w:tcPr>
          <w:p w14:paraId="2D37EC30" w14:textId="77777777" w:rsidR="00D63DAD" w:rsidRPr="008D3927" w:rsidRDefault="00D63DAD" w:rsidP="00D63DAD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D63DAD" w:rsidRPr="008D3927" w14:paraId="3254289F" w14:textId="77777777" w:rsidTr="00D63DAD">
        <w:trPr>
          <w:trHeight w:val="281"/>
        </w:trPr>
        <w:tc>
          <w:tcPr>
            <w:tcW w:w="6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0" w:type="dxa"/>
              <w:bottom w:w="0" w:type="dxa"/>
              <w:right w:w="90" w:type="dxa"/>
            </w:tcMar>
            <w:vAlign w:val="center"/>
            <w:hideMark/>
          </w:tcPr>
          <w:p w14:paraId="48BE451F" w14:textId="77777777" w:rsidR="00D63DAD" w:rsidRPr="008D3927" w:rsidRDefault="00D63DAD" w:rsidP="00773D9F">
            <w:pPr>
              <w:rPr>
                <w:sz w:val="24"/>
                <w:szCs w:val="24"/>
              </w:rPr>
            </w:pPr>
            <w:r w:rsidRPr="008D3927">
              <w:rPr>
                <w:sz w:val="24"/>
                <w:szCs w:val="24"/>
              </w:rPr>
              <w:t>8</w:t>
            </w:r>
          </w:p>
        </w:tc>
        <w:tc>
          <w:tcPr>
            <w:tcW w:w="24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0" w:type="dxa"/>
              <w:bottom w:w="0" w:type="dxa"/>
              <w:right w:w="90" w:type="dxa"/>
            </w:tcMar>
            <w:vAlign w:val="center"/>
            <w:hideMark/>
          </w:tcPr>
          <w:p w14:paraId="466E8A8E" w14:textId="77777777" w:rsidR="00D63DAD" w:rsidRPr="008D3927" w:rsidRDefault="00876F64" w:rsidP="00773D9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Повторение. </w:t>
            </w:r>
            <w:r w:rsidR="00D63DAD" w:rsidRPr="008D3927">
              <w:rPr>
                <w:sz w:val="24"/>
                <w:szCs w:val="24"/>
              </w:rPr>
              <w:t>Резервные уроки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0" w:type="dxa"/>
              <w:bottom w:w="0" w:type="dxa"/>
              <w:right w:w="90" w:type="dxa"/>
            </w:tcMar>
            <w:vAlign w:val="center"/>
            <w:hideMark/>
          </w:tcPr>
          <w:p w14:paraId="19C650B1" w14:textId="77777777" w:rsidR="00D63DAD" w:rsidRPr="008D3927" w:rsidRDefault="00FA3B08" w:rsidP="00D63DAD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</w:tc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8124760" w14:textId="77777777" w:rsidR="00D63DAD" w:rsidRPr="008D3927" w:rsidRDefault="00D63DAD" w:rsidP="00773D9F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0" w:type="dxa"/>
              <w:bottom w:w="0" w:type="dxa"/>
              <w:right w:w="90" w:type="dxa"/>
            </w:tcMar>
            <w:vAlign w:val="center"/>
            <w:hideMark/>
          </w:tcPr>
          <w:p w14:paraId="20492D1B" w14:textId="77777777" w:rsidR="00D63DAD" w:rsidRPr="008D3927" w:rsidRDefault="00D63DAD" w:rsidP="00D63DAD">
            <w:pPr>
              <w:jc w:val="center"/>
              <w:rPr>
                <w:sz w:val="24"/>
                <w:szCs w:val="24"/>
              </w:rPr>
            </w:pPr>
            <w:r w:rsidRPr="008D3927">
              <w:rPr>
                <w:sz w:val="24"/>
                <w:szCs w:val="24"/>
              </w:rPr>
              <w:t>-</w:t>
            </w:r>
          </w:p>
        </w:tc>
      </w:tr>
      <w:tr w:rsidR="00D63DAD" w:rsidRPr="008D3927" w14:paraId="68BF0630" w14:textId="77777777" w:rsidTr="00D63DAD">
        <w:trPr>
          <w:trHeight w:val="427"/>
        </w:trPr>
        <w:tc>
          <w:tcPr>
            <w:tcW w:w="30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0" w:type="dxa"/>
              <w:bottom w:w="0" w:type="dxa"/>
              <w:right w:w="90" w:type="dxa"/>
            </w:tcMar>
            <w:vAlign w:val="center"/>
            <w:hideMark/>
          </w:tcPr>
          <w:p w14:paraId="61A71DFF" w14:textId="77777777" w:rsidR="00D63DAD" w:rsidRPr="008D3927" w:rsidRDefault="00D63DAD" w:rsidP="00773D9F">
            <w:pPr>
              <w:rPr>
                <w:sz w:val="24"/>
                <w:szCs w:val="24"/>
              </w:rPr>
            </w:pPr>
            <w:r w:rsidRPr="008D3927">
              <w:rPr>
                <w:b/>
                <w:bCs/>
                <w:sz w:val="24"/>
                <w:szCs w:val="24"/>
              </w:rPr>
              <w:t>Итого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0" w:type="dxa"/>
              <w:bottom w:w="0" w:type="dxa"/>
              <w:right w:w="90" w:type="dxa"/>
            </w:tcMar>
            <w:vAlign w:val="center"/>
            <w:hideMark/>
          </w:tcPr>
          <w:p w14:paraId="6336AF5A" w14:textId="77777777" w:rsidR="00D63DAD" w:rsidRPr="008D3927" w:rsidRDefault="00602A60" w:rsidP="00D63DAD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99</w:t>
            </w:r>
          </w:p>
        </w:tc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3F2093B" w14:textId="77777777" w:rsidR="00D63DAD" w:rsidRPr="008D3927" w:rsidRDefault="00D63DAD" w:rsidP="00D63DAD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</w:tc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0" w:type="dxa"/>
              <w:bottom w:w="0" w:type="dxa"/>
              <w:right w:w="90" w:type="dxa"/>
            </w:tcMar>
            <w:vAlign w:val="center"/>
            <w:hideMark/>
          </w:tcPr>
          <w:p w14:paraId="3758E7BD" w14:textId="77777777" w:rsidR="00D63DAD" w:rsidRPr="008D3927" w:rsidRDefault="00D63DAD" w:rsidP="00D63DAD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</w:tr>
    </w:tbl>
    <w:p w14:paraId="035D590D" w14:textId="77777777" w:rsidR="005D1BBD" w:rsidRDefault="005D1BBD">
      <w:pPr>
        <w:rPr>
          <w:b/>
        </w:rPr>
      </w:pPr>
    </w:p>
    <w:p w14:paraId="2F2DF3A2" w14:textId="77777777" w:rsidR="00BA7FD6" w:rsidRDefault="00BA7FD6" w:rsidP="00136302">
      <w:pPr>
        <w:spacing w:after="160"/>
        <w:jc w:val="center"/>
        <w:rPr>
          <w:b/>
        </w:rPr>
      </w:pPr>
    </w:p>
    <w:p w14:paraId="10E85244" w14:textId="77777777" w:rsidR="00BA7FD6" w:rsidRDefault="00BA7FD6" w:rsidP="00136302">
      <w:pPr>
        <w:spacing w:after="160"/>
        <w:jc w:val="center"/>
        <w:rPr>
          <w:b/>
        </w:rPr>
      </w:pPr>
    </w:p>
    <w:p w14:paraId="3BA8A7F6" w14:textId="77777777" w:rsidR="00BA7FD6" w:rsidRDefault="00BA7FD6" w:rsidP="00136302">
      <w:pPr>
        <w:spacing w:after="160"/>
        <w:jc w:val="center"/>
        <w:rPr>
          <w:b/>
        </w:rPr>
      </w:pPr>
    </w:p>
    <w:p w14:paraId="5040571E" w14:textId="77777777" w:rsidR="00BA7FD6" w:rsidRDefault="00BA7FD6" w:rsidP="00136302">
      <w:pPr>
        <w:spacing w:after="160"/>
        <w:jc w:val="center"/>
        <w:rPr>
          <w:b/>
        </w:rPr>
      </w:pPr>
    </w:p>
    <w:p w14:paraId="4F5AF011" w14:textId="77777777" w:rsidR="00BA7FD6" w:rsidRDefault="00BA7FD6" w:rsidP="00136302">
      <w:pPr>
        <w:spacing w:after="160"/>
        <w:jc w:val="center"/>
        <w:rPr>
          <w:b/>
        </w:rPr>
      </w:pPr>
    </w:p>
    <w:p w14:paraId="6EB891AB" w14:textId="77777777" w:rsidR="00BA7FD6" w:rsidRDefault="00BA7FD6" w:rsidP="00136302">
      <w:pPr>
        <w:spacing w:after="160"/>
        <w:jc w:val="center"/>
        <w:rPr>
          <w:b/>
        </w:rPr>
      </w:pPr>
    </w:p>
    <w:p w14:paraId="39B930A0" w14:textId="77777777" w:rsidR="00BA7FD6" w:rsidRDefault="00BA7FD6" w:rsidP="00136302">
      <w:pPr>
        <w:spacing w:after="160"/>
        <w:jc w:val="center"/>
        <w:rPr>
          <w:b/>
        </w:rPr>
      </w:pPr>
    </w:p>
    <w:p w14:paraId="108B4C5C" w14:textId="77777777" w:rsidR="00BA7FD6" w:rsidRDefault="00BA7FD6" w:rsidP="00136302">
      <w:pPr>
        <w:spacing w:after="160"/>
        <w:jc w:val="center"/>
        <w:rPr>
          <w:b/>
        </w:rPr>
      </w:pPr>
    </w:p>
    <w:p w14:paraId="4AFD1DEB" w14:textId="77777777" w:rsidR="00BA7FD6" w:rsidRDefault="00BA7FD6" w:rsidP="00136302">
      <w:pPr>
        <w:spacing w:after="160"/>
        <w:jc w:val="center"/>
        <w:rPr>
          <w:b/>
        </w:rPr>
      </w:pPr>
    </w:p>
    <w:p w14:paraId="6B71988F" w14:textId="77777777" w:rsidR="00BA7FD6" w:rsidRDefault="00BA7FD6" w:rsidP="00136302">
      <w:pPr>
        <w:spacing w:after="160"/>
        <w:jc w:val="center"/>
        <w:rPr>
          <w:b/>
        </w:rPr>
      </w:pPr>
    </w:p>
    <w:p w14:paraId="7FF69E21" w14:textId="77777777" w:rsidR="00876F64" w:rsidRDefault="00876F64" w:rsidP="00136302">
      <w:pPr>
        <w:spacing w:after="160"/>
        <w:jc w:val="center"/>
        <w:rPr>
          <w:b/>
        </w:rPr>
      </w:pPr>
    </w:p>
    <w:p w14:paraId="331D65AE" w14:textId="77777777" w:rsidR="00876F64" w:rsidRDefault="00876F64" w:rsidP="00136302">
      <w:pPr>
        <w:spacing w:after="160"/>
        <w:jc w:val="center"/>
        <w:rPr>
          <w:b/>
        </w:rPr>
      </w:pPr>
    </w:p>
    <w:p w14:paraId="09D28A46" w14:textId="77777777" w:rsidR="00876F64" w:rsidRDefault="00876F64" w:rsidP="00136302">
      <w:pPr>
        <w:spacing w:after="160"/>
        <w:jc w:val="center"/>
        <w:rPr>
          <w:b/>
        </w:rPr>
      </w:pPr>
    </w:p>
    <w:p w14:paraId="6D0F4C89" w14:textId="77777777" w:rsidR="005D1BBD" w:rsidRPr="005D1BBD" w:rsidRDefault="005D1BBD" w:rsidP="00876F64">
      <w:pPr>
        <w:spacing w:after="160"/>
        <w:rPr>
          <w:rFonts w:eastAsiaTheme="minorHAnsi"/>
          <w:i/>
          <w:sz w:val="26"/>
          <w:szCs w:val="26"/>
          <w:lang w:eastAsia="en-US"/>
        </w:rPr>
      </w:pPr>
      <w:r w:rsidRPr="005D1BBD">
        <w:rPr>
          <w:rFonts w:eastAsiaTheme="minorHAnsi"/>
          <w:i/>
          <w:sz w:val="26"/>
          <w:szCs w:val="26"/>
          <w:lang w:eastAsia="en-US"/>
        </w:rPr>
        <w:t>Приложение 1</w:t>
      </w:r>
    </w:p>
    <w:p w14:paraId="7EF80AF1" w14:textId="77777777" w:rsidR="005D1BBD" w:rsidRPr="005D1BBD" w:rsidRDefault="005D1BBD" w:rsidP="005D1BBD">
      <w:pPr>
        <w:jc w:val="center"/>
        <w:rPr>
          <w:rFonts w:eastAsiaTheme="minorHAnsi"/>
          <w:b/>
          <w:sz w:val="26"/>
          <w:szCs w:val="26"/>
          <w:lang w:eastAsia="en-US"/>
        </w:rPr>
      </w:pPr>
      <w:r w:rsidRPr="005D1BBD">
        <w:rPr>
          <w:rFonts w:eastAsiaTheme="minorHAnsi"/>
          <w:b/>
          <w:sz w:val="26"/>
          <w:szCs w:val="26"/>
          <w:lang w:eastAsia="en-US"/>
        </w:rPr>
        <w:t xml:space="preserve">Календарно-тематическое планирование учебного предмета </w:t>
      </w:r>
    </w:p>
    <w:p w14:paraId="0CC8C467" w14:textId="77777777" w:rsidR="005D1BBD" w:rsidRPr="005D1BBD" w:rsidRDefault="005D1BBD" w:rsidP="005D1BBD">
      <w:pPr>
        <w:jc w:val="center"/>
        <w:rPr>
          <w:rFonts w:eastAsiaTheme="minorHAnsi"/>
          <w:b/>
          <w:sz w:val="26"/>
          <w:szCs w:val="26"/>
          <w:lang w:eastAsia="en-US"/>
        </w:rPr>
      </w:pPr>
      <w:r w:rsidRPr="005D1BBD">
        <w:rPr>
          <w:rFonts w:eastAsiaTheme="minorHAnsi"/>
          <w:b/>
          <w:sz w:val="26"/>
          <w:szCs w:val="26"/>
          <w:lang w:eastAsia="en-US"/>
        </w:rPr>
        <w:t>«Литература» 9 класс</w:t>
      </w:r>
    </w:p>
    <w:p w14:paraId="0D2358D8" w14:textId="77777777" w:rsidR="005D1BBD" w:rsidRPr="005D1BBD" w:rsidRDefault="005D1BBD" w:rsidP="005D1BBD">
      <w:pPr>
        <w:spacing w:line="259" w:lineRule="auto"/>
        <w:rPr>
          <w:rFonts w:eastAsiaTheme="minorHAnsi"/>
          <w:b/>
          <w:sz w:val="24"/>
          <w:szCs w:val="24"/>
          <w:lang w:eastAsia="en-US"/>
        </w:rPr>
      </w:pPr>
    </w:p>
    <w:tbl>
      <w:tblPr>
        <w:tblW w:w="9878" w:type="dxa"/>
        <w:tblLayout w:type="fixed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995"/>
        <w:gridCol w:w="1417"/>
        <w:gridCol w:w="1653"/>
        <w:gridCol w:w="4213"/>
        <w:gridCol w:w="35"/>
        <w:gridCol w:w="53"/>
        <w:gridCol w:w="1276"/>
        <w:gridCol w:w="236"/>
      </w:tblGrid>
      <w:tr w:rsidR="005D1BBD" w:rsidRPr="005D1BBD" w14:paraId="09EC5E94" w14:textId="77777777" w:rsidTr="00773D9F">
        <w:trPr>
          <w:gridAfter w:val="1"/>
          <w:wAfter w:w="236" w:type="dxa"/>
          <w:trHeight w:val="230"/>
        </w:trPr>
        <w:tc>
          <w:tcPr>
            <w:tcW w:w="995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20141D81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№ п/п</w:t>
            </w:r>
          </w:p>
        </w:tc>
        <w:tc>
          <w:tcPr>
            <w:tcW w:w="30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3EBC98D5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Дата </w:t>
            </w:r>
          </w:p>
        </w:tc>
        <w:tc>
          <w:tcPr>
            <w:tcW w:w="4213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643FFB58" w14:textId="77777777" w:rsidR="005D1BBD" w:rsidRPr="005D1BBD" w:rsidRDefault="005D1BBD" w:rsidP="005D1BBD">
            <w:pPr>
              <w:spacing w:line="259" w:lineRule="auto"/>
              <w:jc w:val="center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Тема</w:t>
            </w:r>
          </w:p>
        </w:tc>
        <w:tc>
          <w:tcPr>
            <w:tcW w:w="1364" w:type="dxa"/>
            <w:gridSpan w:val="3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059A4241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Кол-во часов</w:t>
            </w:r>
          </w:p>
        </w:tc>
      </w:tr>
      <w:tr w:rsidR="005D1BBD" w:rsidRPr="005D1BBD" w14:paraId="6755D3B2" w14:textId="77777777" w:rsidTr="00773D9F">
        <w:trPr>
          <w:gridAfter w:val="1"/>
          <w:wAfter w:w="236" w:type="dxa"/>
          <w:trHeight w:val="227"/>
        </w:trPr>
        <w:tc>
          <w:tcPr>
            <w:tcW w:w="995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4BF518A0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14BE8932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План </w:t>
            </w:r>
          </w:p>
        </w:tc>
        <w:tc>
          <w:tcPr>
            <w:tcW w:w="16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6CA1F92F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 Факт </w:t>
            </w:r>
          </w:p>
        </w:tc>
        <w:tc>
          <w:tcPr>
            <w:tcW w:w="4213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1CE17EDB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364" w:type="dxa"/>
            <w:gridSpan w:val="3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11CC57ED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</w:tr>
      <w:tr w:rsidR="005D1BBD" w:rsidRPr="005D1BBD" w14:paraId="457A9DA7" w14:textId="77777777" w:rsidTr="00773D9F">
        <w:trPr>
          <w:gridAfter w:val="1"/>
          <w:wAfter w:w="236" w:type="dxa"/>
          <w:trHeight w:val="230"/>
        </w:trPr>
        <w:tc>
          <w:tcPr>
            <w:tcW w:w="9642" w:type="dxa"/>
            <w:gridSpan w:val="7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62A74122" w14:textId="77777777" w:rsidR="005D1BBD" w:rsidRPr="005D1BBD" w:rsidRDefault="005D1BBD" w:rsidP="005D1BBD">
            <w:pPr>
              <w:spacing w:after="160"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b/>
                <w:sz w:val="24"/>
                <w:szCs w:val="24"/>
                <w:lang w:eastAsia="en-US"/>
              </w:rPr>
              <w:t>Введение.</w:t>
            </w: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-  1ч</w:t>
            </w:r>
          </w:p>
        </w:tc>
      </w:tr>
      <w:tr w:rsidR="005D1BBD" w:rsidRPr="005D1BBD" w14:paraId="443CB1D7" w14:textId="77777777" w:rsidTr="00773D9F">
        <w:trPr>
          <w:gridAfter w:val="1"/>
          <w:wAfter w:w="236" w:type="dxa"/>
          <w:trHeight w:val="230"/>
        </w:trPr>
        <w:tc>
          <w:tcPr>
            <w:tcW w:w="995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BFEE384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1/1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C6AFC3E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6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F5BC6B1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42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EE24AEB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Литература как искусство слова и её роль в духовной жизни человека.</w:t>
            </w:r>
          </w:p>
        </w:tc>
        <w:tc>
          <w:tcPr>
            <w:tcW w:w="13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A60F251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1</w:t>
            </w:r>
          </w:p>
        </w:tc>
      </w:tr>
      <w:tr w:rsidR="005D1BBD" w:rsidRPr="005D1BBD" w14:paraId="1E026939" w14:textId="77777777" w:rsidTr="00773D9F">
        <w:trPr>
          <w:gridAfter w:val="1"/>
          <w:wAfter w:w="236" w:type="dxa"/>
          <w:trHeight w:val="507"/>
        </w:trPr>
        <w:tc>
          <w:tcPr>
            <w:tcW w:w="9642" w:type="dxa"/>
            <w:gridSpan w:val="7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77F6995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b/>
                <w:sz w:val="24"/>
                <w:szCs w:val="24"/>
                <w:lang w:eastAsia="en-US"/>
              </w:rPr>
              <w:t>Из древнерусской литературы  -  3 ч</w:t>
            </w:r>
          </w:p>
        </w:tc>
      </w:tr>
      <w:tr w:rsidR="005D1BBD" w:rsidRPr="005D1BBD" w14:paraId="50EB21E9" w14:textId="77777777" w:rsidTr="00773D9F">
        <w:trPr>
          <w:gridAfter w:val="1"/>
          <w:wAfter w:w="236" w:type="dxa"/>
          <w:trHeight w:val="316"/>
        </w:trPr>
        <w:tc>
          <w:tcPr>
            <w:tcW w:w="995" w:type="dxa"/>
            <w:tcBorders>
              <w:top w:val="single" w:sz="4" w:space="0" w:color="auto"/>
              <w:left w:val="single" w:sz="8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D8B7F5B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2/1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A1A31F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FBA6AB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424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35AFC2" w14:textId="77777777" w:rsidR="005D1BBD" w:rsidRPr="005D1BBD" w:rsidRDefault="005D1BBD" w:rsidP="005D1BBD">
            <w:pPr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. Самобытный характер древнерусской литературы</w:t>
            </w:r>
          </w:p>
          <w:p w14:paraId="35A483D0" w14:textId="77777777" w:rsidR="005D1BBD" w:rsidRPr="005D1BBD" w:rsidRDefault="005D1BBD" w:rsidP="005D1BBD">
            <w:pPr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Слово о полку Игореве» - величайший памятник древнерусской литературы</w:t>
            </w:r>
          </w:p>
        </w:tc>
        <w:tc>
          <w:tcPr>
            <w:tcW w:w="13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619058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1</w:t>
            </w:r>
          </w:p>
        </w:tc>
      </w:tr>
      <w:tr w:rsidR="005D1BBD" w:rsidRPr="005D1BBD" w14:paraId="3DDA0A3C" w14:textId="77777777" w:rsidTr="00773D9F">
        <w:trPr>
          <w:gridAfter w:val="1"/>
          <w:wAfter w:w="236" w:type="dxa"/>
          <w:trHeight w:val="385"/>
        </w:trPr>
        <w:tc>
          <w:tcPr>
            <w:tcW w:w="995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780CC59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3/2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532C50F7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662AFD61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4248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1A47506D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="Calibri"/>
                <w:sz w:val="24"/>
                <w:szCs w:val="24"/>
                <w:lang w:eastAsia="en-US"/>
              </w:rPr>
              <w:t>Система образов «Слова…». Особенности языка и жанра произведения</w:t>
            </w:r>
          </w:p>
        </w:tc>
        <w:tc>
          <w:tcPr>
            <w:tcW w:w="1329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3CE52570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1</w:t>
            </w:r>
          </w:p>
        </w:tc>
      </w:tr>
      <w:tr w:rsidR="005D1BBD" w:rsidRPr="005D1BBD" w14:paraId="045EDD7C" w14:textId="77777777" w:rsidTr="00773D9F">
        <w:trPr>
          <w:gridAfter w:val="1"/>
          <w:wAfter w:w="236" w:type="dxa"/>
          <w:trHeight w:val="385"/>
        </w:trPr>
        <w:tc>
          <w:tcPr>
            <w:tcW w:w="995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0C783C0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4/3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3116426E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3DFF3C2B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4248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03B41F08" w14:textId="77777777" w:rsidR="005D1BBD" w:rsidRPr="005D1BBD" w:rsidRDefault="005D1BBD" w:rsidP="005D1BBD">
            <w:pPr>
              <w:spacing w:after="160"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Образ русской земли в «Слове…», основные идеи произведения</w:t>
            </w:r>
          </w:p>
        </w:tc>
        <w:tc>
          <w:tcPr>
            <w:tcW w:w="1329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30172E7A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1</w:t>
            </w:r>
          </w:p>
        </w:tc>
      </w:tr>
      <w:tr w:rsidR="005D1BBD" w:rsidRPr="005D1BBD" w14:paraId="7300E84D" w14:textId="77777777" w:rsidTr="00773D9F">
        <w:trPr>
          <w:gridAfter w:val="1"/>
          <w:wAfter w:w="236" w:type="dxa"/>
          <w:trHeight w:val="385"/>
        </w:trPr>
        <w:tc>
          <w:tcPr>
            <w:tcW w:w="9642" w:type="dxa"/>
            <w:gridSpan w:val="7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6638562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proofErr w:type="spellStart"/>
            <w:r w:rsidRPr="005D1BBD">
              <w:rPr>
                <w:rFonts w:eastAsiaTheme="minorHAnsi"/>
                <w:b/>
                <w:sz w:val="24"/>
                <w:szCs w:val="24"/>
                <w:lang w:eastAsia="en-US"/>
              </w:rPr>
              <w:t>Изрусской</w:t>
            </w:r>
            <w:proofErr w:type="spellEnd"/>
            <w:r w:rsidRPr="005D1BBD">
              <w:rPr>
                <w:rFonts w:eastAsiaTheme="minorHAnsi"/>
                <w:b/>
                <w:sz w:val="24"/>
                <w:szCs w:val="24"/>
                <w:lang w:eastAsia="en-US"/>
              </w:rPr>
              <w:t xml:space="preserve"> литературы Х</w:t>
            </w:r>
            <w:r w:rsidRPr="005D1BBD">
              <w:rPr>
                <w:rFonts w:eastAsiaTheme="minorHAnsi"/>
                <w:b/>
                <w:sz w:val="24"/>
                <w:szCs w:val="24"/>
                <w:lang w:val="en-US" w:eastAsia="en-US"/>
              </w:rPr>
              <w:t>VIII</w:t>
            </w:r>
            <w:r w:rsidRPr="005D1BBD">
              <w:rPr>
                <w:rFonts w:eastAsiaTheme="minorHAnsi"/>
                <w:b/>
                <w:sz w:val="24"/>
                <w:szCs w:val="24"/>
                <w:lang w:eastAsia="en-US"/>
              </w:rPr>
              <w:t xml:space="preserve"> века  - 8 ч</w:t>
            </w:r>
          </w:p>
        </w:tc>
      </w:tr>
      <w:tr w:rsidR="005D1BBD" w:rsidRPr="005D1BBD" w14:paraId="19BBC119" w14:textId="77777777" w:rsidTr="00773D9F">
        <w:trPr>
          <w:gridAfter w:val="1"/>
          <w:wAfter w:w="236" w:type="dxa"/>
          <w:trHeight w:val="385"/>
        </w:trPr>
        <w:tc>
          <w:tcPr>
            <w:tcW w:w="995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4DCBACD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5/1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22F70272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79259D30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4248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330C291C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Литература XV</w:t>
            </w:r>
            <w:r w:rsidRPr="005D1BBD">
              <w:rPr>
                <w:rFonts w:eastAsiaTheme="minorHAnsi"/>
                <w:sz w:val="24"/>
                <w:szCs w:val="24"/>
                <w:lang w:val="en-US" w:eastAsia="en-US"/>
              </w:rPr>
              <w:t>III</w:t>
            </w: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века (общий образ). Классицизм в русском и мировом искусстве.</w:t>
            </w:r>
          </w:p>
        </w:tc>
        <w:tc>
          <w:tcPr>
            <w:tcW w:w="1329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7491D596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1</w:t>
            </w:r>
          </w:p>
        </w:tc>
      </w:tr>
      <w:tr w:rsidR="005D1BBD" w:rsidRPr="005D1BBD" w14:paraId="1F5FA5CC" w14:textId="77777777" w:rsidTr="00773D9F">
        <w:trPr>
          <w:gridAfter w:val="1"/>
          <w:wAfter w:w="236" w:type="dxa"/>
          <w:trHeight w:val="385"/>
        </w:trPr>
        <w:tc>
          <w:tcPr>
            <w:tcW w:w="995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2EB9B3F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6/2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33AF9E73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735E5E18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4248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064CA107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М.В. Ломоносов. Слово о поэте. «Вечернее размышление о Божием величестве при случае великого северного сияния». Особенности содержания и формы произведения</w:t>
            </w:r>
          </w:p>
        </w:tc>
        <w:tc>
          <w:tcPr>
            <w:tcW w:w="1329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44CA4902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1</w:t>
            </w:r>
          </w:p>
        </w:tc>
      </w:tr>
      <w:tr w:rsidR="005D1BBD" w:rsidRPr="005D1BBD" w14:paraId="20A7CD84" w14:textId="77777777" w:rsidTr="00773D9F">
        <w:trPr>
          <w:gridAfter w:val="1"/>
          <w:wAfter w:w="236" w:type="dxa"/>
          <w:trHeight w:val="385"/>
        </w:trPr>
        <w:tc>
          <w:tcPr>
            <w:tcW w:w="995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368554F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7/3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449D7524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67A3BDD1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4248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0FB5EFAB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Ода как жанр лирической поэзии. «Ода на день восшествия на Всероссийский престол </w:t>
            </w:r>
            <w:proofErr w:type="spellStart"/>
            <w:r w:rsidRPr="005D1BBD">
              <w:rPr>
                <w:rFonts w:eastAsiaTheme="minorHAnsi"/>
                <w:sz w:val="24"/>
                <w:szCs w:val="24"/>
                <w:lang w:eastAsia="en-US"/>
              </w:rPr>
              <w:t>ея</w:t>
            </w:r>
            <w:proofErr w:type="spellEnd"/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Величества государыни Императрицы Елисаветы Петровны 1747 года»</w:t>
            </w:r>
          </w:p>
        </w:tc>
        <w:tc>
          <w:tcPr>
            <w:tcW w:w="1329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51B82672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1</w:t>
            </w:r>
          </w:p>
        </w:tc>
      </w:tr>
      <w:tr w:rsidR="005D1BBD" w:rsidRPr="005D1BBD" w14:paraId="1955351D" w14:textId="77777777" w:rsidTr="00773D9F">
        <w:trPr>
          <w:gridAfter w:val="1"/>
          <w:wAfter w:w="236" w:type="dxa"/>
          <w:trHeight w:val="385"/>
        </w:trPr>
        <w:tc>
          <w:tcPr>
            <w:tcW w:w="995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083FC38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8/4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426FE42F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5991B1DE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4248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456186D6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Творчество Г. Р. Державина. Обличие несправедливости в стихотворении «Властителям и судиям». Высокий слог и ораторские интонации стихотворения.</w:t>
            </w:r>
          </w:p>
        </w:tc>
        <w:tc>
          <w:tcPr>
            <w:tcW w:w="1329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497E9CE1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1</w:t>
            </w:r>
          </w:p>
        </w:tc>
      </w:tr>
      <w:tr w:rsidR="005D1BBD" w:rsidRPr="005D1BBD" w14:paraId="00E97A40" w14:textId="77777777" w:rsidTr="00773D9F">
        <w:trPr>
          <w:gridAfter w:val="1"/>
          <w:wAfter w:w="236" w:type="dxa"/>
          <w:trHeight w:val="385"/>
        </w:trPr>
        <w:tc>
          <w:tcPr>
            <w:tcW w:w="995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4E3570C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lastRenderedPageBreak/>
              <w:t>9/5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508F6C6E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293FA894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4248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0A330FD5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Тема поэта и поэзии в лирике Г.Р. Державина. «Памятник». Оценка в стихотворении собственного поэтического творчества. Мысль о бессмертии поэта.</w:t>
            </w:r>
          </w:p>
        </w:tc>
        <w:tc>
          <w:tcPr>
            <w:tcW w:w="1329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63F31E97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1</w:t>
            </w:r>
          </w:p>
        </w:tc>
      </w:tr>
      <w:tr w:rsidR="005D1BBD" w:rsidRPr="005D1BBD" w14:paraId="59B15A5E" w14:textId="77777777" w:rsidTr="00773D9F">
        <w:trPr>
          <w:gridAfter w:val="1"/>
          <w:wAfter w:w="236" w:type="dxa"/>
          <w:trHeight w:val="385"/>
        </w:trPr>
        <w:tc>
          <w:tcPr>
            <w:tcW w:w="995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803923D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10/6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5C0DEF59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1DA40FB9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4248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39FBFB08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Понятие о сентиментализме Н.М. Карамзин - писатель и историк. "Бедная Лиза". Внимание писателя к внутренней жизни человека</w:t>
            </w:r>
          </w:p>
        </w:tc>
        <w:tc>
          <w:tcPr>
            <w:tcW w:w="1329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12DA3F0C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1</w:t>
            </w:r>
          </w:p>
        </w:tc>
      </w:tr>
      <w:tr w:rsidR="005D1BBD" w:rsidRPr="005D1BBD" w14:paraId="09BF2796" w14:textId="77777777" w:rsidTr="00773D9F">
        <w:trPr>
          <w:gridAfter w:val="1"/>
          <w:wAfter w:w="236" w:type="dxa"/>
          <w:trHeight w:val="385"/>
        </w:trPr>
        <w:tc>
          <w:tcPr>
            <w:tcW w:w="995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3E4AC08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11/7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76A86740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358DF2DE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4248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21AB08CA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«Бедная Лиза» как произведение сентиментализма. Новые черты русской литературы. Стихотворение «Осень»</w:t>
            </w:r>
          </w:p>
        </w:tc>
        <w:tc>
          <w:tcPr>
            <w:tcW w:w="1329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397CF491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1</w:t>
            </w:r>
          </w:p>
        </w:tc>
      </w:tr>
      <w:tr w:rsidR="005D1BBD" w:rsidRPr="005D1BBD" w14:paraId="61AD2A3A" w14:textId="77777777" w:rsidTr="00773D9F">
        <w:trPr>
          <w:gridAfter w:val="1"/>
          <w:wAfter w:w="236" w:type="dxa"/>
          <w:trHeight w:val="385"/>
        </w:trPr>
        <w:tc>
          <w:tcPr>
            <w:tcW w:w="995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55E4EDB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12/8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0E03E53A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467DA85A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4248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5DB06D12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b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b/>
                <w:sz w:val="24"/>
                <w:szCs w:val="24"/>
                <w:lang w:eastAsia="en-US"/>
              </w:rPr>
              <w:t xml:space="preserve">Контрольная работа №1 </w:t>
            </w:r>
          </w:p>
        </w:tc>
        <w:tc>
          <w:tcPr>
            <w:tcW w:w="1329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5455265A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1</w:t>
            </w:r>
          </w:p>
        </w:tc>
      </w:tr>
      <w:tr w:rsidR="005D1BBD" w:rsidRPr="005D1BBD" w14:paraId="06DDD122" w14:textId="77777777" w:rsidTr="00773D9F">
        <w:trPr>
          <w:gridAfter w:val="1"/>
          <w:wAfter w:w="236" w:type="dxa"/>
          <w:trHeight w:val="385"/>
        </w:trPr>
        <w:tc>
          <w:tcPr>
            <w:tcW w:w="9642" w:type="dxa"/>
            <w:gridSpan w:val="7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B39E39D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b/>
                <w:sz w:val="24"/>
                <w:szCs w:val="24"/>
                <w:lang w:eastAsia="en-US"/>
              </w:rPr>
              <w:t xml:space="preserve">Из русской литературы </w:t>
            </w:r>
            <w:r w:rsidRPr="005D1BBD">
              <w:rPr>
                <w:rFonts w:eastAsiaTheme="minorHAnsi"/>
                <w:b/>
                <w:sz w:val="24"/>
                <w:szCs w:val="24"/>
                <w:lang w:val="en-US" w:eastAsia="en-US"/>
              </w:rPr>
              <w:t>I</w:t>
            </w:r>
            <w:r w:rsidRPr="005D1BBD">
              <w:rPr>
                <w:rFonts w:eastAsiaTheme="minorHAnsi"/>
                <w:b/>
                <w:sz w:val="24"/>
                <w:szCs w:val="24"/>
                <w:lang w:eastAsia="en-US"/>
              </w:rPr>
              <w:t xml:space="preserve"> половины Х</w:t>
            </w:r>
            <w:r w:rsidRPr="005D1BBD">
              <w:rPr>
                <w:rFonts w:eastAsiaTheme="minorHAnsi"/>
                <w:b/>
                <w:sz w:val="24"/>
                <w:szCs w:val="24"/>
                <w:lang w:val="en-US" w:eastAsia="en-US"/>
              </w:rPr>
              <w:t>I</w:t>
            </w:r>
            <w:r w:rsidRPr="005D1BBD">
              <w:rPr>
                <w:rFonts w:eastAsiaTheme="minorHAnsi"/>
                <w:b/>
                <w:sz w:val="24"/>
                <w:szCs w:val="24"/>
                <w:lang w:eastAsia="en-US"/>
              </w:rPr>
              <w:t>Х века  - 54 ч</w:t>
            </w:r>
          </w:p>
        </w:tc>
      </w:tr>
      <w:tr w:rsidR="005D1BBD" w:rsidRPr="005D1BBD" w14:paraId="78F78F37" w14:textId="77777777" w:rsidTr="00773D9F">
        <w:trPr>
          <w:gridAfter w:val="1"/>
          <w:wAfter w:w="236" w:type="dxa"/>
          <w:trHeight w:val="385"/>
        </w:trPr>
        <w:tc>
          <w:tcPr>
            <w:tcW w:w="995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6ACC9B1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13/1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2DC23197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0DF540BB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4248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14C0F55E" w14:textId="77777777" w:rsidR="005D1BBD" w:rsidRPr="005D1BBD" w:rsidRDefault="005D1BBD" w:rsidP="005D1BBD">
            <w:pPr>
              <w:spacing w:after="160"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Золотой век русской литературы (обзор)</w:t>
            </w:r>
          </w:p>
        </w:tc>
        <w:tc>
          <w:tcPr>
            <w:tcW w:w="1329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4991C9CD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1</w:t>
            </w:r>
          </w:p>
        </w:tc>
      </w:tr>
      <w:tr w:rsidR="005D1BBD" w:rsidRPr="005D1BBD" w14:paraId="6334FBE1" w14:textId="77777777" w:rsidTr="00773D9F">
        <w:trPr>
          <w:gridAfter w:val="1"/>
          <w:wAfter w:w="236" w:type="dxa"/>
          <w:trHeight w:val="385"/>
        </w:trPr>
        <w:tc>
          <w:tcPr>
            <w:tcW w:w="995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C3E37B3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14/2</w:t>
            </w:r>
          </w:p>
          <w:p w14:paraId="09EBBEA6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15/3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33FD9A02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2309FEF1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4248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51863094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В.А.Жуковский. Жизнь и творчество (обзор). «Море», «Невыразимое» - границы выразимого в слове и чувстве. </w:t>
            </w:r>
          </w:p>
          <w:p w14:paraId="24026D1E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Обучение анализу лирического стихотворения.</w:t>
            </w:r>
          </w:p>
        </w:tc>
        <w:tc>
          <w:tcPr>
            <w:tcW w:w="1329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0C20D917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2</w:t>
            </w:r>
          </w:p>
        </w:tc>
      </w:tr>
      <w:tr w:rsidR="005D1BBD" w:rsidRPr="005D1BBD" w14:paraId="6E0915A4" w14:textId="77777777" w:rsidTr="00773D9F">
        <w:trPr>
          <w:gridAfter w:val="1"/>
          <w:wAfter w:w="236" w:type="dxa"/>
          <w:trHeight w:val="385"/>
        </w:trPr>
        <w:tc>
          <w:tcPr>
            <w:tcW w:w="995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2AFCD3F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16/4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2D618995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11E7EC9B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4248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096CA7C4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В.А.Жуковский. «Светлана». Особенности жанра баллады. Нравственный мир героини баллады. Язык баллады.</w:t>
            </w:r>
          </w:p>
        </w:tc>
        <w:tc>
          <w:tcPr>
            <w:tcW w:w="1329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286CB92F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1</w:t>
            </w:r>
          </w:p>
        </w:tc>
      </w:tr>
      <w:tr w:rsidR="005D1BBD" w:rsidRPr="005D1BBD" w14:paraId="60A50EDD" w14:textId="77777777" w:rsidTr="00773D9F">
        <w:trPr>
          <w:gridAfter w:val="1"/>
          <w:wAfter w:w="236" w:type="dxa"/>
          <w:trHeight w:val="385"/>
        </w:trPr>
        <w:tc>
          <w:tcPr>
            <w:tcW w:w="995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D901F0C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17/5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4D0413E8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307C918F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4248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35E8F277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А.С. Грибоедов: личность и судьба драматурга.</w:t>
            </w:r>
          </w:p>
        </w:tc>
        <w:tc>
          <w:tcPr>
            <w:tcW w:w="1329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44AA9F10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1</w:t>
            </w:r>
          </w:p>
        </w:tc>
      </w:tr>
      <w:tr w:rsidR="005D1BBD" w:rsidRPr="005D1BBD" w14:paraId="6F57BDC5" w14:textId="77777777" w:rsidTr="00773D9F">
        <w:trPr>
          <w:gridAfter w:val="1"/>
          <w:wAfter w:w="236" w:type="dxa"/>
          <w:trHeight w:val="385"/>
        </w:trPr>
        <w:tc>
          <w:tcPr>
            <w:tcW w:w="995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7381D43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18/6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7EC7592B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40B4D1EA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4248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73E5CB42" w14:textId="77777777" w:rsidR="005D1BBD" w:rsidRPr="005D1BBD" w:rsidRDefault="005D1BBD" w:rsidP="005D1BBD">
            <w:pPr>
              <w:spacing w:after="160"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«К вам Александр Андреич Чацкий». Анализ 1 действия комедии </w:t>
            </w:r>
            <w:proofErr w:type="spellStart"/>
            <w:r w:rsidRPr="005D1BBD">
              <w:rPr>
                <w:rFonts w:eastAsiaTheme="minorHAnsi"/>
                <w:sz w:val="24"/>
                <w:szCs w:val="24"/>
                <w:lang w:eastAsia="en-US"/>
              </w:rPr>
              <w:t>А.Н.Грибоедова</w:t>
            </w:r>
            <w:proofErr w:type="spellEnd"/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«Горе от ума». </w:t>
            </w:r>
          </w:p>
        </w:tc>
        <w:tc>
          <w:tcPr>
            <w:tcW w:w="1329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51B3873B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1</w:t>
            </w:r>
          </w:p>
        </w:tc>
      </w:tr>
      <w:tr w:rsidR="005D1BBD" w:rsidRPr="005D1BBD" w14:paraId="7428D0D6" w14:textId="77777777" w:rsidTr="00773D9F">
        <w:trPr>
          <w:gridAfter w:val="1"/>
          <w:wAfter w:w="236" w:type="dxa"/>
          <w:trHeight w:val="385"/>
        </w:trPr>
        <w:tc>
          <w:tcPr>
            <w:tcW w:w="995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4181885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19/7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7B7153CB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45A89CC4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4248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7092D528" w14:textId="77777777" w:rsidR="005D1BBD" w:rsidRPr="005D1BBD" w:rsidRDefault="005D1BBD" w:rsidP="005D1BBD">
            <w:pPr>
              <w:spacing w:after="160"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«Век нынешний и век минувший». Анализ 2 действия комедии</w:t>
            </w:r>
          </w:p>
        </w:tc>
        <w:tc>
          <w:tcPr>
            <w:tcW w:w="1329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4C084416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1</w:t>
            </w:r>
          </w:p>
        </w:tc>
      </w:tr>
      <w:tr w:rsidR="005D1BBD" w:rsidRPr="005D1BBD" w14:paraId="7800DA1E" w14:textId="77777777" w:rsidTr="00773D9F">
        <w:trPr>
          <w:gridAfter w:val="1"/>
          <w:wAfter w:w="236" w:type="dxa"/>
          <w:trHeight w:val="385"/>
        </w:trPr>
        <w:tc>
          <w:tcPr>
            <w:tcW w:w="995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CE0A192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20/8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30A33362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7FF70C2B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4248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439AB818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«Горе от ума». Образ Чацкого. Анализ 3 действия</w:t>
            </w:r>
          </w:p>
        </w:tc>
        <w:tc>
          <w:tcPr>
            <w:tcW w:w="1329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21954EE8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1</w:t>
            </w:r>
          </w:p>
        </w:tc>
      </w:tr>
      <w:tr w:rsidR="005D1BBD" w:rsidRPr="005D1BBD" w14:paraId="63DF710B" w14:textId="77777777" w:rsidTr="00773D9F">
        <w:trPr>
          <w:gridAfter w:val="1"/>
          <w:wAfter w:w="236" w:type="dxa"/>
          <w:trHeight w:val="385"/>
        </w:trPr>
        <w:tc>
          <w:tcPr>
            <w:tcW w:w="995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3BCA7CF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21/9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077E943B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1E0961B8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4248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68F691DA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«Горе от ума»: язык комедии</w:t>
            </w:r>
          </w:p>
        </w:tc>
        <w:tc>
          <w:tcPr>
            <w:tcW w:w="1329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5646595F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1</w:t>
            </w:r>
          </w:p>
        </w:tc>
      </w:tr>
      <w:tr w:rsidR="005D1BBD" w:rsidRPr="005D1BBD" w14:paraId="7BC8C6C6" w14:textId="77777777" w:rsidTr="00773D9F">
        <w:trPr>
          <w:gridAfter w:val="1"/>
          <w:wAfter w:w="236" w:type="dxa"/>
          <w:trHeight w:val="385"/>
        </w:trPr>
        <w:tc>
          <w:tcPr>
            <w:tcW w:w="995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E00A38B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22/10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498EB83A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033E73C6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4248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0DEC1939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«Горе от ума» в критике</w:t>
            </w:r>
          </w:p>
        </w:tc>
        <w:tc>
          <w:tcPr>
            <w:tcW w:w="1329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35904C38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1</w:t>
            </w:r>
          </w:p>
        </w:tc>
      </w:tr>
      <w:tr w:rsidR="005D1BBD" w:rsidRPr="005D1BBD" w14:paraId="1F50CA22" w14:textId="77777777" w:rsidTr="00773D9F">
        <w:trPr>
          <w:gridAfter w:val="1"/>
          <w:wAfter w:w="236" w:type="dxa"/>
          <w:trHeight w:val="385"/>
        </w:trPr>
        <w:tc>
          <w:tcPr>
            <w:tcW w:w="995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07E903D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23/11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72706D2B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5E18F1DF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4248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7E03DD89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b/>
                <w:sz w:val="24"/>
                <w:szCs w:val="24"/>
                <w:lang w:eastAsia="en-US"/>
              </w:rPr>
              <w:t>Классное сочинение № 1</w:t>
            </w: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 обучающего характера по комедии </w:t>
            </w:r>
            <w:proofErr w:type="spellStart"/>
            <w:r w:rsidRPr="005D1BBD">
              <w:rPr>
                <w:rFonts w:eastAsiaTheme="minorHAnsi"/>
                <w:sz w:val="24"/>
                <w:szCs w:val="24"/>
                <w:lang w:eastAsia="en-US"/>
              </w:rPr>
              <w:t>А.Н.Грибоедова</w:t>
            </w:r>
            <w:proofErr w:type="spellEnd"/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</w:t>
            </w:r>
            <w:r w:rsidRPr="005D1BBD">
              <w:rPr>
                <w:rFonts w:eastAsiaTheme="minorHAnsi"/>
                <w:sz w:val="24"/>
                <w:szCs w:val="24"/>
                <w:lang w:eastAsia="en-US"/>
              </w:rPr>
              <w:lastRenderedPageBreak/>
              <w:t>«Горе от ума»</w:t>
            </w:r>
          </w:p>
        </w:tc>
        <w:tc>
          <w:tcPr>
            <w:tcW w:w="1329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7556D5B0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lastRenderedPageBreak/>
              <w:t xml:space="preserve"> 1</w:t>
            </w:r>
          </w:p>
        </w:tc>
      </w:tr>
      <w:tr w:rsidR="005D1BBD" w:rsidRPr="005D1BBD" w14:paraId="60101A9B" w14:textId="77777777" w:rsidTr="00773D9F">
        <w:trPr>
          <w:gridAfter w:val="1"/>
          <w:wAfter w:w="236" w:type="dxa"/>
          <w:trHeight w:val="385"/>
        </w:trPr>
        <w:tc>
          <w:tcPr>
            <w:tcW w:w="995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967444D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24/12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09B448E5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645D23AD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4248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642E7D4F" w14:textId="77777777" w:rsidR="005D1BBD" w:rsidRPr="005D1BBD" w:rsidRDefault="005D1BBD" w:rsidP="005D1BBD">
            <w:pPr>
              <w:spacing w:after="160"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А.С.Пушкин. Жизнь и творчество. Лицейская лирика. Дружба и друзья в творчестве А.С.Пушкина</w:t>
            </w:r>
          </w:p>
        </w:tc>
        <w:tc>
          <w:tcPr>
            <w:tcW w:w="1329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668A3B41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1</w:t>
            </w:r>
          </w:p>
        </w:tc>
      </w:tr>
      <w:tr w:rsidR="005D1BBD" w:rsidRPr="005D1BBD" w14:paraId="31B3D320" w14:textId="77777777" w:rsidTr="00773D9F">
        <w:trPr>
          <w:gridAfter w:val="1"/>
          <w:wAfter w:w="236" w:type="dxa"/>
          <w:trHeight w:val="385"/>
        </w:trPr>
        <w:tc>
          <w:tcPr>
            <w:tcW w:w="995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4D99F06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25/13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0BB6868B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74544268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4248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5F848DA9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Лирика петербургского периода. «К Чаадаеву». Проблема свободы, служения Родине. Тема свободы и власти в лирике Пушкина. «К морю». «Анчар»</w:t>
            </w:r>
          </w:p>
        </w:tc>
        <w:tc>
          <w:tcPr>
            <w:tcW w:w="1329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7B3B6C39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1</w:t>
            </w:r>
          </w:p>
        </w:tc>
      </w:tr>
      <w:tr w:rsidR="005D1BBD" w:rsidRPr="005D1BBD" w14:paraId="0A0EA411" w14:textId="77777777" w:rsidTr="00773D9F">
        <w:trPr>
          <w:gridAfter w:val="1"/>
          <w:wAfter w:w="236" w:type="dxa"/>
          <w:trHeight w:val="385"/>
        </w:trPr>
        <w:tc>
          <w:tcPr>
            <w:tcW w:w="995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AB73563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26/14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4187EABC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16450AFC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4248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71C33378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Любовь как гармония душ в интимной лирике Пушкина. «На холмах Грузии лежит ночная мгла…», «Я вас любил; любовь еще, быть может…». Адресаты любовной лирики поэта</w:t>
            </w:r>
          </w:p>
        </w:tc>
        <w:tc>
          <w:tcPr>
            <w:tcW w:w="1329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689A7F33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1</w:t>
            </w:r>
          </w:p>
        </w:tc>
      </w:tr>
      <w:tr w:rsidR="005D1BBD" w:rsidRPr="005D1BBD" w14:paraId="1A6A8031" w14:textId="77777777" w:rsidTr="00773D9F">
        <w:trPr>
          <w:gridAfter w:val="1"/>
          <w:wAfter w:w="236" w:type="dxa"/>
          <w:trHeight w:val="385"/>
        </w:trPr>
        <w:tc>
          <w:tcPr>
            <w:tcW w:w="995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EB8E029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27/15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457C89BE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55BD19CF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4248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52940798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Тема поэта и поэзии в лирике А.С.Пушкина. «Пророк», «Я памятник себе воздвиг нерукотворный…». Раздумья о смысле жизни, о поэзии. «Бесы». Обучение анализу одного стихотворения</w:t>
            </w:r>
          </w:p>
        </w:tc>
        <w:tc>
          <w:tcPr>
            <w:tcW w:w="1329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13F4338E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1</w:t>
            </w:r>
          </w:p>
        </w:tc>
      </w:tr>
      <w:tr w:rsidR="005D1BBD" w:rsidRPr="005D1BBD" w14:paraId="55A0F461" w14:textId="77777777" w:rsidTr="00773D9F">
        <w:trPr>
          <w:gridAfter w:val="1"/>
          <w:wAfter w:w="236" w:type="dxa"/>
          <w:trHeight w:val="385"/>
        </w:trPr>
        <w:tc>
          <w:tcPr>
            <w:tcW w:w="995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2C494B9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28/16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4A8A242B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309A70D9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4248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2FE7FC8A" w14:textId="77777777" w:rsidR="005D1BBD" w:rsidRPr="005D1BBD" w:rsidRDefault="005D1BBD" w:rsidP="005D1BBD">
            <w:pPr>
              <w:spacing w:after="160"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b/>
                <w:sz w:val="24"/>
                <w:szCs w:val="24"/>
                <w:lang w:eastAsia="en-US"/>
              </w:rPr>
              <w:t xml:space="preserve">РР №1 </w:t>
            </w: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Анализ лирического стихотворения А.С.Пушкина (по выбору учащихся)</w:t>
            </w:r>
          </w:p>
        </w:tc>
        <w:tc>
          <w:tcPr>
            <w:tcW w:w="1329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71D00D73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1</w:t>
            </w:r>
          </w:p>
        </w:tc>
      </w:tr>
      <w:tr w:rsidR="005D1BBD" w:rsidRPr="005D1BBD" w14:paraId="09BE266F" w14:textId="77777777" w:rsidTr="00773D9F">
        <w:trPr>
          <w:gridAfter w:val="1"/>
          <w:wAfter w:w="236" w:type="dxa"/>
          <w:trHeight w:val="385"/>
        </w:trPr>
        <w:tc>
          <w:tcPr>
            <w:tcW w:w="995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ACC13F8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29/17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2226C5B2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447B04C5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4248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3E72E1DE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А.С. Пушкин. «Моцарт и Сальери» Проблема «гения» и «злодейства»</w:t>
            </w:r>
          </w:p>
        </w:tc>
        <w:tc>
          <w:tcPr>
            <w:tcW w:w="1329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584FD57E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1</w:t>
            </w:r>
          </w:p>
        </w:tc>
      </w:tr>
      <w:tr w:rsidR="005D1BBD" w:rsidRPr="005D1BBD" w14:paraId="0BD2B7D1" w14:textId="77777777" w:rsidTr="00773D9F">
        <w:trPr>
          <w:gridAfter w:val="1"/>
          <w:wAfter w:w="236" w:type="dxa"/>
          <w:trHeight w:val="385"/>
        </w:trPr>
        <w:tc>
          <w:tcPr>
            <w:tcW w:w="995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ED513C4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30/18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2F641CD2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2EB27D3B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4248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107B0B37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Роман А.С. Пушкина «Евгений Онегин». История создания.  Замысел и композиция романа. Сюжет. Жанр романа в стихах. Система образов</w:t>
            </w:r>
          </w:p>
        </w:tc>
        <w:tc>
          <w:tcPr>
            <w:tcW w:w="1329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5B69FB18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1</w:t>
            </w:r>
          </w:p>
        </w:tc>
      </w:tr>
      <w:tr w:rsidR="005D1BBD" w:rsidRPr="005D1BBD" w14:paraId="2506ED16" w14:textId="77777777" w:rsidTr="00773D9F">
        <w:trPr>
          <w:gridAfter w:val="1"/>
          <w:wAfter w:w="236" w:type="dxa"/>
          <w:trHeight w:val="385"/>
        </w:trPr>
        <w:tc>
          <w:tcPr>
            <w:tcW w:w="995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DE27636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31/19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63DDD2AD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4FE8279D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4248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18449A0A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Типическое и индивидуальное в образах Онегина и Ленского. Трагические итоги жизненного пути</w:t>
            </w:r>
          </w:p>
        </w:tc>
        <w:tc>
          <w:tcPr>
            <w:tcW w:w="1329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1AD6299B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1</w:t>
            </w:r>
          </w:p>
        </w:tc>
      </w:tr>
      <w:tr w:rsidR="005D1BBD" w:rsidRPr="005D1BBD" w14:paraId="44A16417" w14:textId="77777777" w:rsidTr="00773D9F">
        <w:trPr>
          <w:gridAfter w:val="1"/>
          <w:wAfter w:w="236" w:type="dxa"/>
          <w:trHeight w:val="385"/>
        </w:trPr>
        <w:tc>
          <w:tcPr>
            <w:tcW w:w="995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5C22D4D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32/20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5550A150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114958B3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4248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45DC8E50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Татьяна Ларина – нравственный идеал Пушкина. Татьяна и Ольга</w:t>
            </w:r>
          </w:p>
        </w:tc>
        <w:tc>
          <w:tcPr>
            <w:tcW w:w="1329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394C7140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1</w:t>
            </w:r>
          </w:p>
        </w:tc>
      </w:tr>
      <w:tr w:rsidR="005D1BBD" w:rsidRPr="005D1BBD" w14:paraId="0BBC9D32" w14:textId="77777777" w:rsidTr="00773D9F">
        <w:trPr>
          <w:gridAfter w:val="1"/>
          <w:wAfter w:w="236" w:type="dxa"/>
          <w:trHeight w:val="385"/>
        </w:trPr>
        <w:tc>
          <w:tcPr>
            <w:tcW w:w="995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E8996E6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3321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7F6EFFDE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605AF3D6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4248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1C495341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Эволюция взаимоотношений Татьяны и Онегина. Анализ двух писем</w:t>
            </w:r>
          </w:p>
        </w:tc>
        <w:tc>
          <w:tcPr>
            <w:tcW w:w="1329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440B976A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1</w:t>
            </w:r>
          </w:p>
        </w:tc>
      </w:tr>
      <w:tr w:rsidR="005D1BBD" w:rsidRPr="005D1BBD" w14:paraId="19C5ABFD" w14:textId="77777777" w:rsidTr="00773D9F">
        <w:trPr>
          <w:gridAfter w:val="1"/>
          <w:wAfter w:w="236" w:type="dxa"/>
          <w:trHeight w:val="385"/>
        </w:trPr>
        <w:tc>
          <w:tcPr>
            <w:tcW w:w="995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DE738EA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34/22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0A7F5A3A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52B52827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4248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0AD24C25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Автор как идейно-композиционный и лирический центр романа. Роль лирических отступлений</w:t>
            </w:r>
          </w:p>
        </w:tc>
        <w:tc>
          <w:tcPr>
            <w:tcW w:w="1329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40BFD11A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1</w:t>
            </w:r>
          </w:p>
        </w:tc>
      </w:tr>
      <w:tr w:rsidR="005D1BBD" w:rsidRPr="005D1BBD" w14:paraId="0DB62AC3" w14:textId="77777777" w:rsidTr="00773D9F">
        <w:trPr>
          <w:gridAfter w:val="1"/>
          <w:wAfter w:w="236" w:type="dxa"/>
          <w:trHeight w:val="385"/>
        </w:trPr>
        <w:tc>
          <w:tcPr>
            <w:tcW w:w="995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F63BEB5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35/23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40980FA1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249C6038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4248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1E23F7D2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Евгений Онегин» как энциклопедия русской жизни. Реализм романа</w:t>
            </w:r>
          </w:p>
        </w:tc>
        <w:tc>
          <w:tcPr>
            <w:tcW w:w="1329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64E704F5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1</w:t>
            </w:r>
          </w:p>
        </w:tc>
      </w:tr>
      <w:tr w:rsidR="005D1BBD" w:rsidRPr="005D1BBD" w14:paraId="51C7AF70" w14:textId="77777777" w:rsidTr="00773D9F">
        <w:trPr>
          <w:gridAfter w:val="1"/>
          <w:wAfter w:w="236" w:type="dxa"/>
          <w:trHeight w:val="385"/>
        </w:trPr>
        <w:tc>
          <w:tcPr>
            <w:tcW w:w="995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09322B4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lastRenderedPageBreak/>
              <w:t>36/24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47A71F25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71629A6A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4248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6ECADBC0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Пушкинский роман в зеркале критики:</w:t>
            </w:r>
          </w:p>
        </w:tc>
        <w:tc>
          <w:tcPr>
            <w:tcW w:w="1329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775D4FB4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1</w:t>
            </w:r>
          </w:p>
        </w:tc>
      </w:tr>
      <w:tr w:rsidR="005D1BBD" w:rsidRPr="005D1BBD" w14:paraId="70FCA91B" w14:textId="77777777" w:rsidTr="00773D9F">
        <w:trPr>
          <w:gridAfter w:val="1"/>
          <w:wAfter w:w="236" w:type="dxa"/>
          <w:trHeight w:val="385"/>
        </w:trPr>
        <w:tc>
          <w:tcPr>
            <w:tcW w:w="995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4A2500C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37/25</w:t>
            </w:r>
          </w:p>
          <w:p w14:paraId="11E5DFF0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38/26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3ACCAC2A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58F5A704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4248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63152389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b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b/>
                <w:sz w:val="24"/>
                <w:szCs w:val="24"/>
                <w:lang w:eastAsia="en-US"/>
              </w:rPr>
              <w:t>Сочинение (№3) по роману «  Евгений Онегин»</w:t>
            </w:r>
          </w:p>
        </w:tc>
        <w:tc>
          <w:tcPr>
            <w:tcW w:w="1329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3D012BDE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2</w:t>
            </w:r>
          </w:p>
        </w:tc>
      </w:tr>
      <w:tr w:rsidR="005D1BBD" w:rsidRPr="005D1BBD" w14:paraId="639D9E2D" w14:textId="77777777" w:rsidTr="00773D9F">
        <w:trPr>
          <w:gridAfter w:val="1"/>
          <w:wAfter w:w="236" w:type="dxa"/>
          <w:trHeight w:val="385"/>
        </w:trPr>
        <w:tc>
          <w:tcPr>
            <w:tcW w:w="995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7F05943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39/27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4A9D1AE8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081E1FA2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4248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06B04C2B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М.Ю. Лермонтов. Жизнь и творчество. Мотивы вольности и одиночества в лирике М.Ю.Лермонтова. «Нет, я не Байрон, я другой…», «Молитва», «Парус», «И скучно, и грустно…»</w:t>
            </w:r>
          </w:p>
        </w:tc>
        <w:tc>
          <w:tcPr>
            <w:tcW w:w="1329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3466B795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1</w:t>
            </w:r>
          </w:p>
        </w:tc>
      </w:tr>
      <w:tr w:rsidR="005D1BBD" w:rsidRPr="005D1BBD" w14:paraId="2CB0D218" w14:textId="77777777" w:rsidTr="00773D9F">
        <w:trPr>
          <w:gridAfter w:val="1"/>
          <w:wAfter w:w="236" w:type="dxa"/>
          <w:trHeight w:val="385"/>
        </w:trPr>
        <w:tc>
          <w:tcPr>
            <w:tcW w:w="995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0CA1664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40/28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53C9BF56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7DBE2B3E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4248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038DE409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Образ поэта-пророка в лирике М.Ю. Лермонтова.» Смерть поэта», «Пророк», «Я жить хочу! Хочу печали…», «Есть речи – значенье…»</w:t>
            </w:r>
          </w:p>
        </w:tc>
        <w:tc>
          <w:tcPr>
            <w:tcW w:w="1329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7571E025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1</w:t>
            </w:r>
          </w:p>
        </w:tc>
      </w:tr>
      <w:tr w:rsidR="005D1BBD" w:rsidRPr="005D1BBD" w14:paraId="4F71AC80" w14:textId="77777777" w:rsidTr="00773D9F">
        <w:trPr>
          <w:gridAfter w:val="1"/>
          <w:wAfter w:w="236" w:type="dxa"/>
          <w:trHeight w:val="385"/>
        </w:trPr>
        <w:tc>
          <w:tcPr>
            <w:tcW w:w="995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678B6DE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41/29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300C1573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5A9FBC76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4248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3D0DD2FC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Адресаты любовной лирики М.Ю. Лермонтова и послания к ним. «Нет, не тебя так пылко я люблю…», «Расстались мы, но твой портрет…», «Нищий»</w:t>
            </w:r>
          </w:p>
        </w:tc>
        <w:tc>
          <w:tcPr>
            <w:tcW w:w="1329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5663D866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1</w:t>
            </w:r>
          </w:p>
        </w:tc>
      </w:tr>
      <w:tr w:rsidR="005D1BBD" w:rsidRPr="005D1BBD" w14:paraId="2CCA9CE8" w14:textId="77777777" w:rsidTr="00773D9F">
        <w:trPr>
          <w:gridAfter w:val="1"/>
          <w:wAfter w:w="236" w:type="dxa"/>
          <w:trHeight w:val="385"/>
        </w:trPr>
        <w:tc>
          <w:tcPr>
            <w:tcW w:w="995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6F39678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42/30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59E06FFB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1234C9BA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4248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0E2B9A5F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М.Ю.Лермонтов. Тема Родины в лирике поэта.</w:t>
            </w:r>
          </w:p>
        </w:tc>
        <w:tc>
          <w:tcPr>
            <w:tcW w:w="1329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39CDF206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1</w:t>
            </w:r>
          </w:p>
        </w:tc>
      </w:tr>
      <w:tr w:rsidR="005D1BBD" w:rsidRPr="005D1BBD" w14:paraId="69C3F82F" w14:textId="77777777" w:rsidTr="00773D9F">
        <w:trPr>
          <w:gridAfter w:val="1"/>
          <w:wAfter w:w="236" w:type="dxa"/>
          <w:trHeight w:val="385"/>
        </w:trPr>
        <w:tc>
          <w:tcPr>
            <w:tcW w:w="995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3F24A1E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43/31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311258EF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27EAA25E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4248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6F63A5F2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b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b/>
                <w:sz w:val="24"/>
                <w:szCs w:val="24"/>
                <w:lang w:eastAsia="en-US"/>
              </w:rPr>
              <w:t xml:space="preserve">Р.Р № 2 </w:t>
            </w: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Письменный ответ на проблемный вопрос по лирике Лермонтова</w:t>
            </w:r>
          </w:p>
        </w:tc>
        <w:tc>
          <w:tcPr>
            <w:tcW w:w="1329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5CE21EC9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1</w:t>
            </w:r>
          </w:p>
        </w:tc>
      </w:tr>
      <w:tr w:rsidR="005D1BBD" w:rsidRPr="005D1BBD" w14:paraId="3EB83FF0" w14:textId="77777777" w:rsidTr="00773D9F">
        <w:trPr>
          <w:gridAfter w:val="1"/>
          <w:wAfter w:w="236" w:type="dxa"/>
          <w:trHeight w:val="385"/>
        </w:trPr>
        <w:tc>
          <w:tcPr>
            <w:tcW w:w="995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E1503E2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44/32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2742C2A7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47325A6F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4248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71C41F06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b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b/>
                <w:sz w:val="24"/>
                <w:szCs w:val="24"/>
                <w:lang w:eastAsia="en-US"/>
              </w:rPr>
              <w:t xml:space="preserve">  Контрольная работа №2</w:t>
            </w:r>
          </w:p>
        </w:tc>
        <w:tc>
          <w:tcPr>
            <w:tcW w:w="1329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0BE72D0F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1</w:t>
            </w:r>
          </w:p>
        </w:tc>
      </w:tr>
      <w:tr w:rsidR="005D1BBD" w:rsidRPr="005D1BBD" w14:paraId="6AABE9AD" w14:textId="77777777" w:rsidTr="00773D9F">
        <w:trPr>
          <w:gridAfter w:val="1"/>
          <w:wAfter w:w="236" w:type="dxa"/>
          <w:trHeight w:val="385"/>
        </w:trPr>
        <w:tc>
          <w:tcPr>
            <w:tcW w:w="995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D79A976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45/33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7F66F472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2BBCBECA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4248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02F00B27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М.Ю.Лермонтов. «Герой нашего времени» - первый психологический роман в русской литературе, роман о незаурядной </w:t>
            </w:r>
            <w:proofErr w:type="gramStart"/>
            <w:r w:rsidRPr="005D1BBD">
              <w:rPr>
                <w:rFonts w:eastAsiaTheme="minorHAnsi"/>
                <w:sz w:val="24"/>
                <w:szCs w:val="24"/>
                <w:lang w:eastAsia="en-US"/>
              </w:rPr>
              <w:t>личности..</w:t>
            </w:r>
            <w:proofErr w:type="gramEnd"/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Сложность композиции.</w:t>
            </w:r>
          </w:p>
        </w:tc>
        <w:tc>
          <w:tcPr>
            <w:tcW w:w="1329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4DE87A62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1</w:t>
            </w:r>
          </w:p>
        </w:tc>
      </w:tr>
      <w:tr w:rsidR="005D1BBD" w:rsidRPr="005D1BBD" w14:paraId="72A51FFA" w14:textId="77777777" w:rsidTr="00773D9F">
        <w:trPr>
          <w:gridAfter w:val="1"/>
          <w:wAfter w:w="236" w:type="dxa"/>
          <w:trHeight w:val="385"/>
        </w:trPr>
        <w:tc>
          <w:tcPr>
            <w:tcW w:w="995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0308E27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46/34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41CA551F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0A304FC5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4248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7A70F34F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Печорин как представитель «портрета поколения». Загадки образа Печорина в главе «Бэла</w:t>
            </w:r>
          </w:p>
        </w:tc>
        <w:tc>
          <w:tcPr>
            <w:tcW w:w="1329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5A33071F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1</w:t>
            </w:r>
          </w:p>
        </w:tc>
      </w:tr>
      <w:tr w:rsidR="005D1BBD" w:rsidRPr="005D1BBD" w14:paraId="5E95009F" w14:textId="77777777" w:rsidTr="00773D9F">
        <w:trPr>
          <w:gridAfter w:val="1"/>
          <w:wAfter w:w="236" w:type="dxa"/>
          <w:trHeight w:val="385"/>
        </w:trPr>
        <w:tc>
          <w:tcPr>
            <w:tcW w:w="995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3C8B35B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47/35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05957584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51C9F90E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4248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4C647F74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Анализ главы «Максим Максимыч». Смысл смены рассказчика</w:t>
            </w:r>
          </w:p>
        </w:tc>
        <w:tc>
          <w:tcPr>
            <w:tcW w:w="1329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467A5829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1</w:t>
            </w:r>
          </w:p>
        </w:tc>
      </w:tr>
      <w:tr w:rsidR="005D1BBD" w:rsidRPr="005D1BBD" w14:paraId="30A80292" w14:textId="77777777" w:rsidTr="00773D9F">
        <w:trPr>
          <w:gridAfter w:val="1"/>
          <w:wAfter w:w="236" w:type="dxa"/>
          <w:trHeight w:val="385"/>
        </w:trPr>
        <w:tc>
          <w:tcPr>
            <w:tcW w:w="995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545CAE7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48/36</w:t>
            </w:r>
          </w:p>
          <w:p w14:paraId="3185AC0D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49/37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70264809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07A66EE5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4248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16F8F0C8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Журнал Печорина» как средство самораскрытия его характера. «Тамань», «Княжна Мери»,</w:t>
            </w:r>
          </w:p>
        </w:tc>
        <w:tc>
          <w:tcPr>
            <w:tcW w:w="1329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6739D4DD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2</w:t>
            </w:r>
          </w:p>
        </w:tc>
      </w:tr>
      <w:tr w:rsidR="005D1BBD" w:rsidRPr="005D1BBD" w14:paraId="3EB01486" w14:textId="77777777" w:rsidTr="00773D9F">
        <w:trPr>
          <w:gridAfter w:val="1"/>
          <w:wAfter w:w="236" w:type="dxa"/>
          <w:trHeight w:val="385"/>
        </w:trPr>
        <w:tc>
          <w:tcPr>
            <w:tcW w:w="995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8775E2D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50/38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5664B498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707119A9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4248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3DF25E8F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Глава «Фаталист»: </w:t>
            </w:r>
            <w:proofErr w:type="spellStart"/>
            <w:r w:rsidRPr="005D1BBD">
              <w:rPr>
                <w:rFonts w:eastAsiaTheme="minorHAnsi"/>
                <w:sz w:val="24"/>
                <w:szCs w:val="24"/>
                <w:lang w:eastAsia="en-US"/>
              </w:rPr>
              <w:t>философско</w:t>
            </w:r>
            <w:proofErr w:type="spellEnd"/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– композиционное значение повести</w:t>
            </w:r>
          </w:p>
        </w:tc>
        <w:tc>
          <w:tcPr>
            <w:tcW w:w="1329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162258A9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1</w:t>
            </w:r>
          </w:p>
        </w:tc>
      </w:tr>
      <w:tr w:rsidR="005D1BBD" w:rsidRPr="005D1BBD" w14:paraId="48A6728D" w14:textId="77777777" w:rsidTr="00773D9F">
        <w:trPr>
          <w:gridAfter w:val="1"/>
          <w:wAfter w:w="236" w:type="dxa"/>
          <w:trHeight w:val="385"/>
        </w:trPr>
        <w:tc>
          <w:tcPr>
            <w:tcW w:w="995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4103D50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51/39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7E0CD75D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4DAEF88E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4248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4C823D78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Печорин в системе мужских образов романа. Дружба в жизни Печорина</w:t>
            </w:r>
          </w:p>
        </w:tc>
        <w:tc>
          <w:tcPr>
            <w:tcW w:w="1329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3B7D1549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1</w:t>
            </w:r>
          </w:p>
        </w:tc>
      </w:tr>
      <w:tr w:rsidR="005D1BBD" w:rsidRPr="005D1BBD" w14:paraId="39E2530F" w14:textId="77777777" w:rsidTr="00773D9F">
        <w:trPr>
          <w:gridAfter w:val="1"/>
          <w:wAfter w:w="236" w:type="dxa"/>
          <w:trHeight w:val="385"/>
        </w:trPr>
        <w:tc>
          <w:tcPr>
            <w:tcW w:w="995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4856DAE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52/40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7DCD799C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4EBF47DD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4248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1B34BC3C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Печорин в системе женских образов </w:t>
            </w:r>
            <w:r w:rsidRPr="005D1BBD">
              <w:rPr>
                <w:rFonts w:eastAsiaTheme="minorHAnsi"/>
                <w:sz w:val="24"/>
                <w:szCs w:val="24"/>
                <w:lang w:eastAsia="en-US"/>
              </w:rPr>
              <w:lastRenderedPageBreak/>
              <w:t>романа. Любовь в жизни Печорина</w:t>
            </w:r>
          </w:p>
        </w:tc>
        <w:tc>
          <w:tcPr>
            <w:tcW w:w="1329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51260032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lastRenderedPageBreak/>
              <w:t xml:space="preserve">  1</w:t>
            </w:r>
          </w:p>
        </w:tc>
      </w:tr>
      <w:tr w:rsidR="005D1BBD" w:rsidRPr="005D1BBD" w14:paraId="0399E627" w14:textId="77777777" w:rsidTr="00773D9F">
        <w:trPr>
          <w:gridAfter w:val="1"/>
          <w:wAfter w:w="236" w:type="dxa"/>
          <w:trHeight w:val="385"/>
        </w:trPr>
        <w:tc>
          <w:tcPr>
            <w:tcW w:w="995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A993892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53/41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231C15E1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07800E3E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4248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56AF0829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Роман «Герой нашего времени»: оценки  критиков. Подготовка к сочинению</w:t>
            </w:r>
          </w:p>
        </w:tc>
        <w:tc>
          <w:tcPr>
            <w:tcW w:w="1329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13D8EA1C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1</w:t>
            </w:r>
          </w:p>
        </w:tc>
      </w:tr>
      <w:tr w:rsidR="005D1BBD" w:rsidRPr="005D1BBD" w14:paraId="15B0845F" w14:textId="77777777" w:rsidTr="00773D9F">
        <w:trPr>
          <w:gridAfter w:val="1"/>
          <w:wAfter w:w="236" w:type="dxa"/>
          <w:trHeight w:val="385"/>
        </w:trPr>
        <w:tc>
          <w:tcPr>
            <w:tcW w:w="995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21F1F90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54/42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3F0AB666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19042DCA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4248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505D63D7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Н.В.Гоголь: страницы жизни и творчества. Поэма «Мёртвые души». Замысел, история создания. Особенности жанра и композиции. Обзор содержания.</w:t>
            </w:r>
          </w:p>
        </w:tc>
        <w:tc>
          <w:tcPr>
            <w:tcW w:w="1329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29CC178F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1</w:t>
            </w:r>
          </w:p>
        </w:tc>
      </w:tr>
      <w:tr w:rsidR="005D1BBD" w:rsidRPr="005D1BBD" w14:paraId="0661238C" w14:textId="77777777" w:rsidTr="00773D9F">
        <w:trPr>
          <w:gridAfter w:val="1"/>
          <w:wAfter w:w="236" w:type="dxa"/>
          <w:trHeight w:val="385"/>
        </w:trPr>
        <w:tc>
          <w:tcPr>
            <w:tcW w:w="995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FD2E590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55/43</w:t>
            </w:r>
          </w:p>
          <w:p w14:paraId="48BD8FDE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56/44</w:t>
            </w:r>
          </w:p>
          <w:p w14:paraId="2B450739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57/45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1232EBCE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468CE5FF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4248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26604F44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« Мертвые души»: образы помещиков. Манилов, Коробочка, Собакевич, Ноздрев, Плюшкин</w:t>
            </w:r>
          </w:p>
        </w:tc>
        <w:tc>
          <w:tcPr>
            <w:tcW w:w="1329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57CD9F32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3</w:t>
            </w:r>
          </w:p>
        </w:tc>
      </w:tr>
      <w:tr w:rsidR="005D1BBD" w:rsidRPr="005D1BBD" w14:paraId="54020CF3" w14:textId="77777777" w:rsidTr="00773D9F">
        <w:trPr>
          <w:gridAfter w:val="1"/>
          <w:wAfter w:w="236" w:type="dxa"/>
          <w:trHeight w:val="385"/>
        </w:trPr>
        <w:tc>
          <w:tcPr>
            <w:tcW w:w="995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79D784A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58/46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4F1CA532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18FA41BD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4248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53B8A994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« Мертвые души»: образ города</w:t>
            </w:r>
          </w:p>
        </w:tc>
        <w:tc>
          <w:tcPr>
            <w:tcW w:w="1329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6E4E7C43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1</w:t>
            </w:r>
          </w:p>
        </w:tc>
      </w:tr>
      <w:tr w:rsidR="005D1BBD" w:rsidRPr="005D1BBD" w14:paraId="5133BB1A" w14:textId="77777777" w:rsidTr="00773D9F">
        <w:trPr>
          <w:gridAfter w:val="1"/>
          <w:wAfter w:w="236" w:type="dxa"/>
          <w:trHeight w:val="385"/>
        </w:trPr>
        <w:tc>
          <w:tcPr>
            <w:tcW w:w="995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DB7B4CB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59/47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3B9FCCE0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7C839466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4248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5EE103E4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« Мертвые души». Чичиков как новый герой эпохи и как антигерой.  </w:t>
            </w:r>
          </w:p>
        </w:tc>
        <w:tc>
          <w:tcPr>
            <w:tcW w:w="1329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795F1EF6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1</w:t>
            </w:r>
          </w:p>
        </w:tc>
      </w:tr>
      <w:tr w:rsidR="005D1BBD" w:rsidRPr="005D1BBD" w14:paraId="584575DD" w14:textId="77777777" w:rsidTr="00773D9F">
        <w:trPr>
          <w:gridAfter w:val="1"/>
          <w:wAfter w:w="236" w:type="dxa"/>
          <w:trHeight w:val="385"/>
        </w:trPr>
        <w:tc>
          <w:tcPr>
            <w:tcW w:w="995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89DB879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60/48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65BAE69A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4E2D8A52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4248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4420469A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«Мертвые души» - поэма о величии России. Мертвые и живые души. Эволюция образа автора.</w:t>
            </w:r>
          </w:p>
        </w:tc>
        <w:tc>
          <w:tcPr>
            <w:tcW w:w="1329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2541617B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1</w:t>
            </w:r>
          </w:p>
        </w:tc>
      </w:tr>
      <w:tr w:rsidR="005D1BBD" w:rsidRPr="005D1BBD" w14:paraId="7D0C4E77" w14:textId="77777777" w:rsidTr="00773D9F">
        <w:trPr>
          <w:gridAfter w:val="1"/>
          <w:wAfter w:w="236" w:type="dxa"/>
          <w:trHeight w:val="385"/>
        </w:trPr>
        <w:tc>
          <w:tcPr>
            <w:tcW w:w="995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BC77261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61,/49</w:t>
            </w:r>
          </w:p>
          <w:p w14:paraId="2D7BDDF0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62/50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03FE0CD8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443F66FA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4248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4F5E5A9D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b/>
                <w:sz w:val="24"/>
                <w:szCs w:val="24"/>
                <w:lang w:eastAsia="en-US"/>
              </w:rPr>
              <w:t>Сочинение ( №5</w:t>
            </w: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) по поэме «Мертвые души»</w:t>
            </w:r>
          </w:p>
        </w:tc>
        <w:tc>
          <w:tcPr>
            <w:tcW w:w="1329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71C7120C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2</w:t>
            </w:r>
          </w:p>
        </w:tc>
      </w:tr>
      <w:tr w:rsidR="005D1BBD" w:rsidRPr="005D1BBD" w14:paraId="651B4724" w14:textId="77777777" w:rsidTr="00773D9F">
        <w:trPr>
          <w:gridAfter w:val="1"/>
          <w:wAfter w:w="236" w:type="dxa"/>
          <w:trHeight w:val="385"/>
        </w:trPr>
        <w:tc>
          <w:tcPr>
            <w:tcW w:w="995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C2B3206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63/51</w:t>
            </w:r>
          </w:p>
          <w:p w14:paraId="002B07B2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64/52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0DD2E047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6DF2C880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4248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1602D45D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b/>
                <w:sz w:val="24"/>
                <w:szCs w:val="24"/>
                <w:lang w:eastAsia="en-US"/>
              </w:rPr>
              <w:t>Ф.М.Достоевский</w:t>
            </w: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. Слово о писателе. «Белые ночи».</w:t>
            </w:r>
          </w:p>
          <w:p w14:paraId="0599B534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Тип петербургского мечтателя, черты его внутреннего мира. История Настеньки</w:t>
            </w:r>
          </w:p>
        </w:tc>
        <w:tc>
          <w:tcPr>
            <w:tcW w:w="1329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74C92EF4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2</w:t>
            </w:r>
          </w:p>
        </w:tc>
      </w:tr>
      <w:tr w:rsidR="005D1BBD" w:rsidRPr="005D1BBD" w14:paraId="57FDB6DD" w14:textId="77777777" w:rsidTr="00773D9F">
        <w:trPr>
          <w:gridAfter w:val="1"/>
          <w:wAfter w:w="236" w:type="dxa"/>
          <w:trHeight w:val="385"/>
        </w:trPr>
        <w:tc>
          <w:tcPr>
            <w:tcW w:w="995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2851DB2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65/53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27D12BE7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1E8E0886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4248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49E9BAB8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Эпоха А.П.Чехова. «Смерть чиновника». Эволюция образа «маленького человека» в русской литературе </w:t>
            </w:r>
            <w:r w:rsidRPr="005D1BBD">
              <w:rPr>
                <w:rFonts w:eastAsiaTheme="minorHAnsi"/>
                <w:sz w:val="24"/>
                <w:szCs w:val="24"/>
                <w:lang w:val="en-US" w:eastAsia="en-US"/>
              </w:rPr>
              <w:t>XIX</w:t>
            </w: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века и чеховское отношение к нему.</w:t>
            </w:r>
          </w:p>
        </w:tc>
        <w:tc>
          <w:tcPr>
            <w:tcW w:w="1329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26AD0DF8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1</w:t>
            </w:r>
          </w:p>
        </w:tc>
      </w:tr>
      <w:tr w:rsidR="005D1BBD" w:rsidRPr="005D1BBD" w14:paraId="05FD491E" w14:textId="77777777" w:rsidTr="00773D9F">
        <w:trPr>
          <w:gridAfter w:val="1"/>
          <w:wAfter w:w="236" w:type="dxa"/>
          <w:trHeight w:val="385"/>
        </w:trPr>
        <w:tc>
          <w:tcPr>
            <w:tcW w:w="995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B5D18F9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66/54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7D93D661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2B9443D8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4248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71FB9201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А.П.Чехов «Тоска». Тема одиночества человека в мире. Образ многолюдного города и его роль в рассказе.</w:t>
            </w:r>
          </w:p>
        </w:tc>
        <w:tc>
          <w:tcPr>
            <w:tcW w:w="1329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5B1D16B7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1</w:t>
            </w:r>
          </w:p>
        </w:tc>
      </w:tr>
      <w:tr w:rsidR="005D1BBD" w:rsidRPr="005D1BBD" w14:paraId="29E83443" w14:textId="77777777" w:rsidTr="00773D9F">
        <w:trPr>
          <w:gridAfter w:val="1"/>
          <w:wAfter w:w="236" w:type="dxa"/>
          <w:trHeight w:val="385"/>
        </w:trPr>
        <w:tc>
          <w:tcPr>
            <w:tcW w:w="9642" w:type="dxa"/>
            <w:gridSpan w:val="7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0EAC72F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proofErr w:type="spellStart"/>
            <w:r w:rsidRPr="005D1BBD">
              <w:rPr>
                <w:rFonts w:eastAsiaTheme="minorHAnsi"/>
                <w:b/>
                <w:sz w:val="24"/>
                <w:szCs w:val="24"/>
                <w:lang w:eastAsia="en-US"/>
              </w:rPr>
              <w:t>Изрусской</w:t>
            </w:r>
            <w:proofErr w:type="spellEnd"/>
            <w:r w:rsidRPr="005D1BBD">
              <w:rPr>
                <w:rFonts w:eastAsiaTheme="minorHAnsi"/>
                <w:b/>
                <w:sz w:val="24"/>
                <w:szCs w:val="24"/>
                <w:lang w:eastAsia="en-US"/>
              </w:rPr>
              <w:t xml:space="preserve"> литературы ХХ века. -  2</w:t>
            </w:r>
            <w:r w:rsidR="00FA3B08">
              <w:rPr>
                <w:rFonts w:eastAsiaTheme="minorHAnsi"/>
                <w:b/>
                <w:sz w:val="24"/>
                <w:szCs w:val="24"/>
                <w:lang w:eastAsia="en-US"/>
              </w:rPr>
              <w:t>3</w:t>
            </w:r>
            <w:r w:rsidRPr="005D1BBD">
              <w:rPr>
                <w:rFonts w:eastAsiaTheme="minorHAnsi"/>
                <w:b/>
                <w:sz w:val="24"/>
                <w:szCs w:val="24"/>
                <w:lang w:eastAsia="en-US"/>
              </w:rPr>
              <w:t xml:space="preserve"> ч</w:t>
            </w:r>
          </w:p>
        </w:tc>
      </w:tr>
      <w:tr w:rsidR="005D1BBD" w:rsidRPr="005D1BBD" w14:paraId="67EB1F8B" w14:textId="77777777" w:rsidTr="00773D9F">
        <w:trPr>
          <w:gridAfter w:val="1"/>
          <w:wAfter w:w="236" w:type="dxa"/>
          <w:trHeight w:val="385"/>
        </w:trPr>
        <w:tc>
          <w:tcPr>
            <w:tcW w:w="995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C29AE2E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67/1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760BEB42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424D26EE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4301" w:type="dxa"/>
            <w:gridSpan w:val="3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24DB5E4A" w14:textId="77777777" w:rsidR="005D1BBD" w:rsidRPr="005D1BBD" w:rsidRDefault="005D1BBD" w:rsidP="005D1BBD">
            <w:pPr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Из русской прозы XX века</w:t>
            </w:r>
          </w:p>
          <w:p w14:paraId="0EBD10F5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Русская литература </w:t>
            </w:r>
            <w:r w:rsidRPr="005D1BBD">
              <w:rPr>
                <w:rFonts w:eastAsiaTheme="minorHAnsi"/>
                <w:sz w:val="24"/>
                <w:szCs w:val="24"/>
                <w:lang w:val="en-US" w:eastAsia="en-US"/>
              </w:rPr>
              <w:t>XX</w:t>
            </w: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века: многообразие жанров и направлений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064032D7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1</w:t>
            </w:r>
          </w:p>
        </w:tc>
      </w:tr>
      <w:tr w:rsidR="005D1BBD" w:rsidRPr="005D1BBD" w14:paraId="37821F58" w14:textId="77777777" w:rsidTr="00773D9F">
        <w:trPr>
          <w:gridAfter w:val="1"/>
          <w:wAfter w:w="236" w:type="dxa"/>
          <w:trHeight w:val="385"/>
        </w:trPr>
        <w:tc>
          <w:tcPr>
            <w:tcW w:w="995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226159A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68/2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4A178352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0315BA7B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4301" w:type="dxa"/>
            <w:gridSpan w:val="3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739FC46A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И. Бунин. Слово о писателе. «Темные аллеи». История любви Надежды и Николая Алексеевича. «Поэзия» и </w:t>
            </w:r>
            <w:r w:rsidRPr="005D1BBD">
              <w:rPr>
                <w:rFonts w:eastAsiaTheme="minorHAnsi"/>
                <w:sz w:val="24"/>
                <w:szCs w:val="24"/>
                <w:lang w:eastAsia="en-US"/>
              </w:rPr>
              <w:lastRenderedPageBreak/>
              <w:t>«проза» русской усадьбы.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533F1E81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lastRenderedPageBreak/>
              <w:t xml:space="preserve">  1</w:t>
            </w:r>
          </w:p>
        </w:tc>
      </w:tr>
      <w:tr w:rsidR="005D1BBD" w:rsidRPr="005D1BBD" w14:paraId="1A6D20EC" w14:textId="77777777" w:rsidTr="00773D9F">
        <w:trPr>
          <w:gridAfter w:val="1"/>
          <w:wAfter w:w="236" w:type="dxa"/>
          <w:trHeight w:val="385"/>
        </w:trPr>
        <w:tc>
          <w:tcPr>
            <w:tcW w:w="995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5F93CB3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69/3</w:t>
            </w:r>
          </w:p>
          <w:p w14:paraId="159A6EAE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70/4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6094BFE8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4593180C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4301" w:type="dxa"/>
            <w:gridSpan w:val="3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370E6C5C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b/>
                <w:sz w:val="24"/>
                <w:szCs w:val="24"/>
                <w:lang w:eastAsia="en-US"/>
              </w:rPr>
              <w:t>М.А.Булгаков</w:t>
            </w: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. Слово о писателе.</w:t>
            </w:r>
          </w:p>
          <w:p w14:paraId="3F5FE3C2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«Собачье сердце» как социально-философская сатира на современное общество. Система образов. Поэтика повести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5CB15740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2</w:t>
            </w:r>
          </w:p>
        </w:tc>
      </w:tr>
      <w:tr w:rsidR="005D1BBD" w:rsidRPr="005D1BBD" w14:paraId="00B352B1" w14:textId="77777777" w:rsidTr="00773D9F">
        <w:trPr>
          <w:gridAfter w:val="1"/>
          <w:wAfter w:w="236" w:type="dxa"/>
          <w:trHeight w:val="385"/>
        </w:trPr>
        <w:tc>
          <w:tcPr>
            <w:tcW w:w="995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794BC13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71/5</w:t>
            </w:r>
          </w:p>
          <w:p w14:paraId="50000389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72/6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2B94886C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7C424F0D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4301" w:type="dxa"/>
            <w:gridSpan w:val="3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16DFB24A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b/>
                <w:sz w:val="24"/>
                <w:szCs w:val="24"/>
                <w:lang w:eastAsia="en-US"/>
              </w:rPr>
              <w:t>М.А.Шолохов</w:t>
            </w: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. Слово о писателе. «Судьба человека».</w:t>
            </w:r>
          </w:p>
          <w:p w14:paraId="1EC7916F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Образ главного героя. Судьба человека и судьба Родины.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69230CEA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2</w:t>
            </w:r>
          </w:p>
        </w:tc>
      </w:tr>
      <w:tr w:rsidR="005D1BBD" w:rsidRPr="005D1BBD" w14:paraId="43833089" w14:textId="77777777" w:rsidTr="00773D9F">
        <w:trPr>
          <w:gridAfter w:val="1"/>
          <w:wAfter w:w="236" w:type="dxa"/>
          <w:trHeight w:val="385"/>
        </w:trPr>
        <w:tc>
          <w:tcPr>
            <w:tcW w:w="995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A77F011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73/7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6641BCFA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02FBB17E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4301" w:type="dxa"/>
            <w:gridSpan w:val="3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0CD4ED1E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b/>
                <w:sz w:val="24"/>
                <w:szCs w:val="24"/>
                <w:lang w:eastAsia="en-US"/>
              </w:rPr>
              <w:t>А.И.Солженицын.</w:t>
            </w: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Слово о писателе.</w:t>
            </w:r>
          </w:p>
          <w:p w14:paraId="5F99502C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«Матрёнин двор». Картины послевоенной деревни. Образ рассказчика.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17A58244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1</w:t>
            </w:r>
          </w:p>
        </w:tc>
      </w:tr>
      <w:tr w:rsidR="005D1BBD" w:rsidRPr="005D1BBD" w14:paraId="6CE84094" w14:textId="77777777" w:rsidTr="00773D9F">
        <w:trPr>
          <w:gridAfter w:val="1"/>
          <w:wAfter w:w="236" w:type="dxa"/>
          <w:trHeight w:val="385"/>
        </w:trPr>
        <w:tc>
          <w:tcPr>
            <w:tcW w:w="995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AE9DCB3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74/8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18C48C35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4743842D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4301" w:type="dxa"/>
            <w:gridSpan w:val="3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043291A9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Тема «</w:t>
            </w:r>
            <w:proofErr w:type="spellStart"/>
            <w:r w:rsidRPr="005D1BBD">
              <w:rPr>
                <w:rFonts w:eastAsiaTheme="minorHAnsi"/>
                <w:sz w:val="24"/>
                <w:szCs w:val="24"/>
                <w:lang w:eastAsia="en-US"/>
              </w:rPr>
              <w:t>праведничества</w:t>
            </w:r>
            <w:proofErr w:type="spellEnd"/>
            <w:r w:rsidRPr="005D1BBD">
              <w:rPr>
                <w:rFonts w:eastAsiaTheme="minorHAnsi"/>
                <w:sz w:val="24"/>
                <w:szCs w:val="24"/>
                <w:lang w:eastAsia="en-US"/>
              </w:rPr>
              <w:t>» в рассказе. Образ праведницы, трагизм её судьбы.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230AB5AC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1</w:t>
            </w:r>
          </w:p>
        </w:tc>
      </w:tr>
      <w:tr w:rsidR="005D1BBD" w:rsidRPr="005D1BBD" w14:paraId="3DEEAD18" w14:textId="77777777" w:rsidTr="00773D9F">
        <w:trPr>
          <w:gridAfter w:val="1"/>
          <w:wAfter w:w="236" w:type="dxa"/>
          <w:trHeight w:val="385"/>
        </w:trPr>
        <w:tc>
          <w:tcPr>
            <w:tcW w:w="995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5025757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75/9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65DD7BE5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7CE6F17B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4301" w:type="dxa"/>
            <w:gridSpan w:val="3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42CAEE19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b/>
                <w:sz w:val="24"/>
                <w:szCs w:val="24"/>
                <w:lang w:eastAsia="en-US"/>
              </w:rPr>
              <w:t>Сочинение ( №6)</w:t>
            </w: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по произведениям (1-2, на выбор) второй половины Х</w:t>
            </w:r>
            <w:r w:rsidRPr="005D1BBD">
              <w:rPr>
                <w:rFonts w:eastAsiaTheme="minorHAnsi"/>
                <w:sz w:val="24"/>
                <w:szCs w:val="24"/>
                <w:lang w:val="en-US" w:eastAsia="en-US"/>
              </w:rPr>
              <w:t>I</w:t>
            </w: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Х и ХХ века.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7E1D1D01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1</w:t>
            </w:r>
          </w:p>
        </w:tc>
      </w:tr>
      <w:tr w:rsidR="005D1BBD" w:rsidRPr="005D1BBD" w14:paraId="1C3CBE20" w14:textId="77777777" w:rsidTr="00773D9F">
        <w:trPr>
          <w:gridAfter w:val="1"/>
          <w:wAfter w:w="236" w:type="dxa"/>
          <w:trHeight w:val="385"/>
        </w:trPr>
        <w:tc>
          <w:tcPr>
            <w:tcW w:w="995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87343C5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76/10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48FB8C12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75396E85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4301" w:type="dxa"/>
            <w:gridSpan w:val="3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3751D84E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Русская </w:t>
            </w:r>
            <w:r w:rsidRPr="005D1BBD">
              <w:rPr>
                <w:rFonts w:eastAsiaTheme="minorHAnsi"/>
                <w:b/>
                <w:sz w:val="24"/>
                <w:szCs w:val="24"/>
                <w:lang w:eastAsia="en-US"/>
              </w:rPr>
              <w:t xml:space="preserve">поэзия </w:t>
            </w: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Серебряного </w:t>
            </w:r>
            <w:proofErr w:type="gramStart"/>
            <w:r w:rsidRPr="005D1BBD">
              <w:rPr>
                <w:rFonts w:eastAsiaTheme="minorHAnsi"/>
                <w:sz w:val="24"/>
                <w:szCs w:val="24"/>
                <w:lang w:eastAsia="en-US"/>
              </w:rPr>
              <w:t>века..</w:t>
            </w:r>
            <w:proofErr w:type="gramEnd"/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Многообразие направлений и жанров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59E40911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1</w:t>
            </w:r>
          </w:p>
        </w:tc>
      </w:tr>
      <w:tr w:rsidR="005D1BBD" w:rsidRPr="005D1BBD" w14:paraId="4E509012" w14:textId="77777777" w:rsidTr="00773D9F">
        <w:trPr>
          <w:gridAfter w:val="1"/>
          <w:wAfter w:w="236" w:type="dxa"/>
          <w:trHeight w:val="385"/>
        </w:trPr>
        <w:tc>
          <w:tcPr>
            <w:tcW w:w="995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1568925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77/11</w:t>
            </w:r>
          </w:p>
          <w:p w14:paraId="4FD84122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36479662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7361100E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4301" w:type="dxa"/>
            <w:gridSpan w:val="3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6DB1DCD9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b/>
                <w:sz w:val="24"/>
                <w:szCs w:val="24"/>
                <w:lang w:eastAsia="en-US"/>
              </w:rPr>
              <w:t>А.А.Блок</w:t>
            </w: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. Слово о поэте. </w:t>
            </w:r>
            <w:r w:rsidRPr="005D1BBD">
              <w:rPr>
                <w:rFonts w:eastAsiaTheme="minorHAnsi"/>
                <w:spacing w:val="-16"/>
                <w:sz w:val="24"/>
                <w:szCs w:val="24"/>
                <w:lang w:eastAsia="en-US"/>
              </w:rPr>
              <w:t xml:space="preserve">«Ветер принес издалека…», «О, весна без конца и без краю…», «О, я хочу безумно жить…». Своеобразие </w:t>
            </w: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лирических интонаций Блока. Образы и ритмы поэта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5B726319" w14:textId="77777777" w:rsidR="005D1BBD" w:rsidRPr="005D1BBD" w:rsidRDefault="00FA3B08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>
              <w:rPr>
                <w:rFonts w:eastAsiaTheme="minorHAnsi"/>
                <w:sz w:val="24"/>
                <w:szCs w:val="24"/>
                <w:lang w:eastAsia="en-US"/>
              </w:rPr>
              <w:t>1</w:t>
            </w:r>
          </w:p>
        </w:tc>
      </w:tr>
      <w:tr w:rsidR="005D1BBD" w:rsidRPr="005D1BBD" w14:paraId="1266569B" w14:textId="77777777" w:rsidTr="00773D9F">
        <w:trPr>
          <w:gridAfter w:val="1"/>
          <w:wAfter w:w="236" w:type="dxa"/>
          <w:trHeight w:val="385"/>
        </w:trPr>
        <w:tc>
          <w:tcPr>
            <w:tcW w:w="995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3B3E227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7</w:t>
            </w:r>
            <w:r w:rsidR="00FA3B08">
              <w:rPr>
                <w:rFonts w:eastAsiaTheme="minorHAnsi"/>
                <w:sz w:val="24"/>
                <w:szCs w:val="24"/>
                <w:lang w:eastAsia="en-US"/>
              </w:rPr>
              <w:t>8</w:t>
            </w: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/1</w:t>
            </w:r>
            <w:r w:rsidR="00FA3B08">
              <w:rPr>
                <w:rFonts w:eastAsiaTheme="minorHAnsi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26F79CF4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044D0B9E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4301" w:type="dxa"/>
            <w:gridSpan w:val="3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1AC3711C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b/>
                <w:sz w:val="24"/>
                <w:szCs w:val="24"/>
                <w:lang w:eastAsia="en-US"/>
              </w:rPr>
              <w:t>С.А.Есенин</w:t>
            </w: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. Слово о поэте. Тема Родины в лирике С.А.Есенина. «Вот уж вечер…», «Разбуди меня завтра рано…», «Край ты мой заброшенный…»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56D7084D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1</w:t>
            </w:r>
          </w:p>
        </w:tc>
      </w:tr>
      <w:tr w:rsidR="005D1BBD" w:rsidRPr="005D1BBD" w14:paraId="65B83FE4" w14:textId="77777777" w:rsidTr="00773D9F">
        <w:trPr>
          <w:gridAfter w:val="1"/>
          <w:wAfter w:w="236" w:type="dxa"/>
          <w:trHeight w:val="385"/>
        </w:trPr>
        <w:tc>
          <w:tcPr>
            <w:tcW w:w="995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B15299C" w14:textId="77777777" w:rsidR="005D1BBD" w:rsidRPr="005D1BBD" w:rsidRDefault="00FA3B08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>
              <w:rPr>
                <w:rFonts w:eastAsiaTheme="minorHAnsi"/>
                <w:sz w:val="24"/>
                <w:szCs w:val="24"/>
                <w:lang w:eastAsia="en-US"/>
              </w:rPr>
              <w:t>79</w:t>
            </w:r>
            <w:r w:rsidR="005D1BBD" w:rsidRPr="005D1BBD">
              <w:rPr>
                <w:rFonts w:eastAsiaTheme="minorHAnsi"/>
                <w:sz w:val="24"/>
                <w:szCs w:val="24"/>
                <w:lang w:eastAsia="en-US"/>
              </w:rPr>
              <w:t>/1</w:t>
            </w:r>
            <w:r>
              <w:rPr>
                <w:rFonts w:eastAsiaTheme="minorHAnsi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75EA3370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34C453F0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4301" w:type="dxa"/>
            <w:gridSpan w:val="3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6AD4E897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Размышления о жизни, любви, природе, предназначении человека в лирике С.А.Есенина. «Письмо к женщине», «Не жалею, не зову, не плачу…», «Отговорила роща золотая…». Народно-песенная основа лирики поэта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04EBD0DC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1</w:t>
            </w:r>
          </w:p>
        </w:tc>
      </w:tr>
      <w:tr w:rsidR="005D1BBD" w:rsidRPr="005D1BBD" w14:paraId="47EEBE79" w14:textId="77777777" w:rsidTr="00773D9F">
        <w:trPr>
          <w:gridAfter w:val="1"/>
          <w:wAfter w:w="236" w:type="dxa"/>
          <w:trHeight w:val="385"/>
        </w:trPr>
        <w:tc>
          <w:tcPr>
            <w:tcW w:w="995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87801F7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8</w:t>
            </w:r>
            <w:r w:rsidR="00FA3B08">
              <w:rPr>
                <w:rFonts w:eastAsiaTheme="minorHAnsi"/>
                <w:sz w:val="24"/>
                <w:szCs w:val="24"/>
                <w:lang w:eastAsia="en-US"/>
              </w:rPr>
              <w:t>0</w:t>
            </w: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/1</w:t>
            </w:r>
            <w:r w:rsidR="00FA3B08">
              <w:rPr>
                <w:rFonts w:eastAsiaTheme="minorHAnsi"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5EF04F66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4422E0C2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4301" w:type="dxa"/>
            <w:gridSpan w:val="3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0915511D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b/>
                <w:sz w:val="24"/>
                <w:szCs w:val="24"/>
                <w:lang w:eastAsia="en-US"/>
              </w:rPr>
              <w:t>В.В.Маяковский</w:t>
            </w: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. Слово о поэте. «Послушайте!», «А вы могли бы?», «Люблю» (отрывок). Новаторство поэзии Маяковского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11D588D3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1</w:t>
            </w:r>
          </w:p>
        </w:tc>
      </w:tr>
      <w:tr w:rsidR="005D1BBD" w:rsidRPr="005D1BBD" w14:paraId="0B396E4D" w14:textId="77777777" w:rsidTr="00773D9F">
        <w:trPr>
          <w:gridAfter w:val="1"/>
          <w:wAfter w:w="236" w:type="dxa"/>
          <w:trHeight w:val="385"/>
        </w:trPr>
        <w:tc>
          <w:tcPr>
            <w:tcW w:w="995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D0E0E29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8</w:t>
            </w:r>
            <w:r w:rsidR="00FA3B08">
              <w:rPr>
                <w:rFonts w:eastAsiaTheme="minorHAnsi"/>
                <w:sz w:val="24"/>
                <w:szCs w:val="24"/>
                <w:lang w:eastAsia="en-US"/>
              </w:rPr>
              <w:t>1</w:t>
            </w: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/1</w:t>
            </w:r>
            <w:r w:rsidR="00FA3B08">
              <w:rPr>
                <w:rFonts w:eastAsiaTheme="minorHAnsi"/>
                <w:sz w:val="24"/>
                <w:szCs w:val="24"/>
                <w:lang w:eastAsia="en-US"/>
              </w:rP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0F420B72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73BDD201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4301" w:type="dxa"/>
            <w:gridSpan w:val="3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542E560A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b/>
                <w:sz w:val="24"/>
                <w:szCs w:val="24"/>
                <w:lang w:eastAsia="en-US"/>
              </w:rPr>
              <w:t>М.И.Цветаева</w:t>
            </w: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. Слово о поэте. Стихи о любви, о жизни и смерти. «Идешь, на </w:t>
            </w:r>
            <w:r w:rsidRPr="005D1BBD">
              <w:rPr>
                <w:rFonts w:eastAsiaTheme="minorHAnsi"/>
                <w:sz w:val="24"/>
                <w:szCs w:val="24"/>
                <w:lang w:eastAsia="en-US"/>
              </w:rPr>
              <w:lastRenderedPageBreak/>
              <w:t>меня похожий…», «Бабушке», «Мне нравится, что вы больны не мной…», «Стихи к Блоку», «Откуда такая нежность?». Особенности поэтики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10A7AA35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lastRenderedPageBreak/>
              <w:t xml:space="preserve">  1</w:t>
            </w:r>
          </w:p>
        </w:tc>
      </w:tr>
      <w:tr w:rsidR="005D1BBD" w:rsidRPr="005D1BBD" w14:paraId="5A3CD01B" w14:textId="77777777" w:rsidTr="00773D9F">
        <w:trPr>
          <w:gridAfter w:val="1"/>
          <w:wAfter w:w="236" w:type="dxa"/>
          <w:trHeight w:val="385"/>
        </w:trPr>
        <w:tc>
          <w:tcPr>
            <w:tcW w:w="995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549388B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8</w:t>
            </w:r>
            <w:r w:rsidR="00FA3B08">
              <w:rPr>
                <w:rFonts w:eastAsiaTheme="minorHAnsi"/>
                <w:sz w:val="24"/>
                <w:szCs w:val="24"/>
                <w:lang w:eastAsia="en-US"/>
              </w:rPr>
              <w:t>2</w:t>
            </w: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/1</w:t>
            </w:r>
            <w:r w:rsidR="00FA3B08">
              <w:rPr>
                <w:rFonts w:eastAsiaTheme="minorHAnsi"/>
                <w:sz w:val="24"/>
                <w:szCs w:val="24"/>
                <w:lang w:eastAsia="en-US"/>
              </w:rPr>
              <w:t>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550B0BA7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23CAF9BC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4301" w:type="dxa"/>
            <w:gridSpan w:val="3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3CDB62A3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«Родина». Образ Родины в лирическом цикле М.И.Цветаевой «Стихи о Москве». Традиции и новаторство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4763C9AD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1</w:t>
            </w:r>
          </w:p>
        </w:tc>
      </w:tr>
      <w:tr w:rsidR="005D1BBD" w:rsidRPr="005D1BBD" w14:paraId="517FF549" w14:textId="77777777" w:rsidTr="00773D9F">
        <w:trPr>
          <w:gridAfter w:val="1"/>
          <w:wAfter w:w="236" w:type="dxa"/>
          <w:trHeight w:val="385"/>
        </w:trPr>
        <w:tc>
          <w:tcPr>
            <w:tcW w:w="995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A0888FA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8</w:t>
            </w:r>
            <w:r w:rsidR="00FA3B08">
              <w:rPr>
                <w:rFonts w:eastAsiaTheme="minorHAnsi"/>
                <w:sz w:val="24"/>
                <w:szCs w:val="24"/>
                <w:lang w:eastAsia="en-US"/>
              </w:rPr>
              <w:t>3</w:t>
            </w: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/1</w:t>
            </w:r>
            <w:r w:rsidR="00FA3B08">
              <w:rPr>
                <w:rFonts w:eastAsiaTheme="minorHAnsi"/>
                <w:sz w:val="24"/>
                <w:szCs w:val="24"/>
                <w:lang w:eastAsia="en-US"/>
              </w:rPr>
              <w:t>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647BD19C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7D2531FF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4301" w:type="dxa"/>
            <w:gridSpan w:val="3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16FC0C29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b/>
                <w:sz w:val="24"/>
                <w:szCs w:val="24"/>
                <w:lang w:eastAsia="en-US"/>
              </w:rPr>
              <w:t>А.А.Ахматова</w:t>
            </w: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. Слово о поэте. Трагические интонации в любовной лирике</w:t>
            </w:r>
            <w:r w:rsidR="00FA3B08"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Стихи А.А.Ахматовой о поэте и поэзии. Особенности поэтики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5E6B3292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1</w:t>
            </w:r>
          </w:p>
        </w:tc>
      </w:tr>
      <w:tr w:rsidR="005D1BBD" w:rsidRPr="005D1BBD" w14:paraId="0AEC941F" w14:textId="77777777" w:rsidTr="00773D9F">
        <w:trPr>
          <w:gridAfter w:val="1"/>
          <w:wAfter w:w="236" w:type="dxa"/>
          <w:trHeight w:val="385"/>
        </w:trPr>
        <w:tc>
          <w:tcPr>
            <w:tcW w:w="995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4F1E117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8</w:t>
            </w:r>
            <w:r w:rsidR="00FA3B08">
              <w:rPr>
                <w:rFonts w:eastAsiaTheme="minorHAnsi"/>
                <w:sz w:val="24"/>
                <w:szCs w:val="24"/>
                <w:lang w:eastAsia="en-US"/>
              </w:rPr>
              <w:t>4</w:t>
            </w: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/</w:t>
            </w:r>
            <w:r w:rsidR="00FA3B08">
              <w:rPr>
                <w:rFonts w:eastAsiaTheme="minorHAnsi"/>
                <w:sz w:val="24"/>
                <w:szCs w:val="24"/>
                <w:lang w:eastAsia="en-US"/>
              </w:rPr>
              <w:t>18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3E54F497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5C381866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4301" w:type="dxa"/>
            <w:gridSpan w:val="3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6F0CEF32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b/>
                <w:sz w:val="24"/>
                <w:szCs w:val="24"/>
                <w:lang w:eastAsia="en-US"/>
              </w:rPr>
              <w:t>Н.А.Заболоцкий</w:t>
            </w: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. </w:t>
            </w:r>
            <w:r w:rsidRPr="005D1BBD">
              <w:rPr>
                <w:rFonts w:eastAsiaTheme="minorHAnsi"/>
                <w:spacing w:val="-20"/>
                <w:sz w:val="24"/>
                <w:szCs w:val="24"/>
                <w:lang w:eastAsia="en-US"/>
              </w:rPr>
              <w:t xml:space="preserve">Слово о поэте. Тема гармонии с природой, любви и смерти в лирике поэта. </w:t>
            </w:r>
            <w:r w:rsidRPr="005D1BBD">
              <w:rPr>
                <w:rFonts w:eastAsiaTheme="minorHAnsi"/>
                <w:spacing w:val="-16"/>
                <w:sz w:val="24"/>
                <w:szCs w:val="24"/>
                <w:lang w:eastAsia="en-US"/>
              </w:rPr>
              <w:t xml:space="preserve">«Я не ищу гармонии в природе…», «Где-то в </w:t>
            </w:r>
            <w:r w:rsidRPr="005D1BBD">
              <w:rPr>
                <w:rFonts w:eastAsiaTheme="minorHAnsi"/>
                <w:spacing w:val="-8"/>
                <w:sz w:val="24"/>
                <w:szCs w:val="24"/>
                <w:lang w:eastAsia="en-US"/>
              </w:rPr>
              <w:t xml:space="preserve">поле возле Магадана…», «Можжевеловый куст», «О красоте </w:t>
            </w:r>
            <w:r w:rsidRPr="005D1BBD">
              <w:rPr>
                <w:rFonts w:eastAsiaTheme="minorHAnsi"/>
                <w:spacing w:val="-12"/>
                <w:sz w:val="24"/>
                <w:szCs w:val="24"/>
                <w:lang w:eastAsia="en-US"/>
              </w:rPr>
              <w:t>человеческих лиц», «Завещание». Философский характер лирики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5E4151D0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1</w:t>
            </w:r>
          </w:p>
        </w:tc>
      </w:tr>
      <w:tr w:rsidR="005D1BBD" w:rsidRPr="005D1BBD" w14:paraId="37DAA9D0" w14:textId="77777777" w:rsidTr="00773D9F">
        <w:trPr>
          <w:gridAfter w:val="1"/>
          <w:wAfter w:w="236" w:type="dxa"/>
          <w:trHeight w:val="385"/>
        </w:trPr>
        <w:tc>
          <w:tcPr>
            <w:tcW w:w="995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0FB30E5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8</w:t>
            </w:r>
            <w:r w:rsidR="00876F64">
              <w:rPr>
                <w:rFonts w:eastAsiaTheme="minorHAnsi"/>
                <w:sz w:val="24"/>
                <w:szCs w:val="24"/>
                <w:lang w:eastAsia="en-US"/>
              </w:rPr>
              <w:t>5</w:t>
            </w: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/</w:t>
            </w:r>
            <w:r w:rsidR="00876F64">
              <w:rPr>
                <w:rFonts w:eastAsiaTheme="minorHAnsi"/>
                <w:sz w:val="24"/>
                <w:szCs w:val="24"/>
                <w:lang w:eastAsia="en-US"/>
              </w:rPr>
              <w:t>19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2F8F8D8B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3135EADC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4301" w:type="dxa"/>
            <w:gridSpan w:val="3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7C7FB9D5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b/>
                <w:sz w:val="24"/>
                <w:szCs w:val="24"/>
                <w:lang w:eastAsia="en-US"/>
              </w:rPr>
              <w:t>Б.Л.Пастернак</w:t>
            </w: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. Слово о поэте. Вечность и современность в стихах о природе и о любви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4B091E42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1</w:t>
            </w:r>
          </w:p>
        </w:tc>
      </w:tr>
      <w:tr w:rsidR="005D1BBD" w:rsidRPr="005D1BBD" w14:paraId="6357E403" w14:textId="77777777" w:rsidTr="00773D9F">
        <w:trPr>
          <w:gridAfter w:val="1"/>
          <w:wAfter w:w="236" w:type="dxa"/>
          <w:trHeight w:val="780"/>
        </w:trPr>
        <w:tc>
          <w:tcPr>
            <w:tcW w:w="995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AB15040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8</w:t>
            </w:r>
            <w:r w:rsidR="00876F64">
              <w:rPr>
                <w:rFonts w:eastAsiaTheme="minorHAnsi"/>
                <w:sz w:val="24"/>
                <w:szCs w:val="24"/>
                <w:lang w:eastAsia="en-US"/>
              </w:rPr>
              <w:t>6</w:t>
            </w: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/2</w:t>
            </w:r>
            <w:r w:rsidR="00876F64">
              <w:rPr>
                <w:rFonts w:eastAsiaTheme="minorHAnsi"/>
                <w:sz w:val="24"/>
                <w:szCs w:val="24"/>
                <w:lang w:eastAsia="en-US"/>
              </w:rPr>
              <w:t>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5F609039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1689C6E8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4301" w:type="dxa"/>
            <w:gridSpan w:val="3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3EA070D9" w14:textId="77777777" w:rsidR="005D1BBD" w:rsidRPr="005D1BBD" w:rsidRDefault="005D1BBD" w:rsidP="005D1BBD">
            <w:pPr>
              <w:spacing w:after="160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b/>
                <w:sz w:val="24"/>
                <w:szCs w:val="24"/>
                <w:lang w:eastAsia="en-US"/>
              </w:rPr>
              <w:t>А.Т.Твардовский</w:t>
            </w: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. Слово о поэте. Раздумья о Родине и о природе в лирике поэта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2C160202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1</w:t>
            </w:r>
          </w:p>
        </w:tc>
      </w:tr>
      <w:tr w:rsidR="005D1BBD" w:rsidRPr="005D1BBD" w14:paraId="1AED4D83" w14:textId="77777777" w:rsidTr="00773D9F">
        <w:trPr>
          <w:gridAfter w:val="1"/>
          <w:wAfter w:w="236" w:type="dxa"/>
          <w:trHeight w:val="385"/>
        </w:trPr>
        <w:tc>
          <w:tcPr>
            <w:tcW w:w="995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DD32666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8</w:t>
            </w:r>
            <w:r w:rsidR="00876F64">
              <w:rPr>
                <w:rFonts w:eastAsiaTheme="minorHAnsi"/>
                <w:sz w:val="24"/>
                <w:szCs w:val="24"/>
                <w:lang w:eastAsia="en-US"/>
              </w:rPr>
              <w:t>7</w:t>
            </w: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/2</w:t>
            </w:r>
            <w:r w:rsidR="00876F64">
              <w:rPr>
                <w:rFonts w:eastAsiaTheme="minorHAnsi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6874F2B1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698F4FC2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4301" w:type="dxa"/>
            <w:gridSpan w:val="3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39F3AF0D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b/>
                <w:sz w:val="24"/>
                <w:szCs w:val="24"/>
                <w:lang w:eastAsia="en-US"/>
              </w:rPr>
              <w:t>А.Т.Твардовский</w:t>
            </w: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. «Я убит подо Ржевом». Проблемы и интонации стихов о войне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548F5CF0" w14:textId="77777777" w:rsidR="005D1BBD" w:rsidRPr="005D1BBD" w:rsidRDefault="00FA3B08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>
              <w:rPr>
                <w:rFonts w:eastAsiaTheme="minorHAnsi"/>
                <w:sz w:val="24"/>
                <w:szCs w:val="24"/>
                <w:lang w:eastAsia="en-US"/>
              </w:rPr>
              <w:t xml:space="preserve"> 1</w:t>
            </w:r>
          </w:p>
        </w:tc>
      </w:tr>
      <w:tr w:rsidR="005D1BBD" w:rsidRPr="005D1BBD" w14:paraId="1D0BCFEA" w14:textId="77777777" w:rsidTr="00773D9F">
        <w:trPr>
          <w:gridAfter w:val="1"/>
          <w:wAfter w:w="236" w:type="dxa"/>
          <w:trHeight w:val="385"/>
        </w:trPr>
        <w:tc>
          <w:tcPr>
            <w:tcW w:w="995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CC36AC4" w14:textId="77777777" w:rsidR="005D1BBD" w:rsidRPr="005D1BBD" w:rsidRDefault="00876F64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>
              <w:rPr>
                <w:rFonts w:eastAsiaTheme="minorHAnsi"/>
                <w:sz w:val="24"/>
                <w:szCs w:val="24"/>
                <w:lang w:eastAsia="en-US"/>
              </w:rPr>
              <w:t>88</w:t>
            </w:r>
            <w:r w:rsidR="005D1BBD" w:rsidRPr="005D1BBD">
              <w:rPr>
                <w:rFonts w:eastAsiaTheme="minorHAnsi"/>
                <w:sz w:val="24"/>
                <w:szCs w:val="24"/>
                <w:lang w:eastAsia="en-US"/>
              </w:rPr>
              <w:t>/2</w:t>
            </w:r>
            <w:r>
              <w:rPr>
                <w:rFonts w:eastAsiaTheme="minorHAnsi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0FE3A252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2AD6D159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4301" w:type="dxa"/>
            <w:gridSpan w:val="3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0E2A0798" w14:textId="77777777" w:rsidR="005D1BBD" w:rsidRPr="005D1BBD" w:rsidRDefault="00FA3B08" w:rsidP="005D1BBD">
            <w:pPr>
              <w:spacing w:after="160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Итоговая контрольная работа по курсу литературы 9 класса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7D7217E6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1</w:t>
            </w:r>
          </w:p>
        </w:tc>
      </w:tr>
      <w:tr w:rsidR="00FA3B08" w:rsidRPr="005D1BBD" w14:paraId="3753FA3B" w14:textId="77777777" w:rsidTr="00773D9F">
        <w:trPr>
          <w:gridAfter w:val="1"/>
          <w:wAfter w:w="236" w:type="dxa"/>
          <w:trHeight w:val="385"/>
        </w:trPr>
        <w:tc>
          <w:tcPr>
            <w:tcW w:w="995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933F323" w14:textId="77777777" w:rsidR="00FA3B08" w:rsidRPr="005D1BBD" w:rsidRDefault="00876F64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>
              <w:rPr>
                <w:rFonts w:eastAsiaTheme="minorHAnsi"/>
                <w:sz w:val="24"/>
                <w:szCs w:val="24"/>
                <w:lang w:eastAsia="en-US"/>
              </w:rPr>
              <w:t>89/23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09036939" w14:textId="77777777" w:rsidR="00FA3B08" w:rsidRPr="005D1BBD" w:rsidRDefault="00FA3B08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62E86B93" w14:textId="77777777" w:rsidR="00FA3B08" w:rsidRPr="005D1BBD" w:rsidRDefault="00FA3B08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4301" w:type="dxa"/>
            <w:gridSpan w:val="3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0973C544" w14:textId="77777777" w:rsidR="00FA3B08" w:rsidRPr="005D1BBD" w:rsidRDefault="00FA3B08" w:rsidP="005D1BBD">
            <w:pPr>
              <w:spacing w:after="160"/>
              <w:rPr>
                <w:rFonts w:eastAsiaTheme="minorHAnsi"/>
                <w:sz w:val="24"/>
                <w:szCs w:val="24"/>
                <w:lang w:eastAsia="en-US"/>
              </w:rPr>
            </w:pPr>
            <w:r>
              <w:rPr>
                <w:rFonts w:eastAsiaTheme="minorHAnsi"/>
                <w:sz w:val="24"/>
                <w:szCs w:val="24"/>
                <w:lang w:eastAsia="en-US"/>
              </w:rPr>
              <w:t xml:space="preserve"> Анализ итоговой контрольной работы.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39637388" w14:textId="77777777" w:rsidR="00FA3B08" w:rsidRPr="005D1BBD" w:rsidRDefault="00FA3B08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>
              <w:rPr>
                <w:rFonts w:eastAsiaTheme="minorHAnsi"/>
                <w:sz w:val="24"/>
                <w:szCs w:val="24"/>
                <w:lang w:eastAsia="en-US"/>
              </w:rPr>
              <w:t xml:space="preserve">  1</w:t>
            </w:r>
          </w:p>
        </w:tc>
      </w:tr>
      <w:tr w:rsidR="005D1BBD" w:rsidRPr="005D1BBD" w14:paraId="7999F922" w14:textId="77777777" w:rsidTr="00773D9F">
        <w:trPr>
          <w:gridAfter w:val="1"/>
          <w:wAfter w:w="236" w:type="dxa"/>
          <w:trHeight w:val="385"/>
        </w:trPr>
        <w:tc>
          <w:tcPr>
            <w:tcW w:w="8366" w:type="dxa"/>
            <w:gridSpan w:val="6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BB36A66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b/>
                <w:sz w:val="24"/>
                <w:szCs w:val="24"/>
                <w:lang w:eastAsia="en-US"/>
              </w:rPr>
              <w:t xml:space="preserve">Из зарубежной литературы -  </w:t>
            </w:r>
            <w:r w:rsidR="00876F64">
              <w:rPr>
                <w:rFonts w:eastAsiaTheme="minorHAnsi"/>
                <w:b/>
                <w:sz w:val="24"/>
                <w:szCs w:val="24"/>
                <w:lang w:eastAsia="en-US"/>
              </w:rPr>
              <w:t>4</w:t>
            </w:r>
            <w:r w:rsidRPr="005D1BBD">
              <w:rPr>
                <w:rFonts w:eastAsiaTheme="minorHAnsi"/>
                <w:b/>
                <w:sz w:val="24"/>
                <w:szCs w:val="24"/>
                <w:lang w:eastAsia="en-US"/>
              </w:rPr>
              <w:t xml:space="preserve"> ч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1D05910A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</w:tr>
      <w:tr w:rsidR="005D1BBD" w:rsidRPr="005D1BBD" w14:paraId="482BD005" w14:textId="77777777" w:rsidTr="00773D9F">
        <w:trPr>
          <w:gridAfter w:val="1"/>
          <w:wAfter w:w="236" w:type="dxa"/>
          <w:trHeight w:val="385"/>
        </w:trPr>
        <w:tc>
          <w:tcPr>
            <w:tcW w:w="995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2F778A7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9</w:t>
            </w:r>
            <w:r w:rsidR="00876F64">
              <w:rPr>
                <w:rFonts w:eastAsiaTheme="minorHAnsi"/>
                <w:sz w:val="24"/>
                <w:szCs w:val="24"/>
                <w:lang w:eastAsia="en-US"/>
              </w:rPr>
              <w:t>0</w:t>
            </w: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/1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0ADC5658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41E91FDF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4301" w:type="dxa"/>
            <w:gridSpan w:val="3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277886CE" w14:textId="77777777" w:rsidR="005D1BBD" w:rsidRPr="005D1BBD" w:rsidRDefault="005D1BBD" w:rsidP="005D1BBD">
            <w:pPr>
              <w:rPr>
                <w:rFonts w:eastAsiaTheme="minorHAnsi"/>
                <w:b/>
                <w:i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b/>
                <w:i/>
                <w:sz w:val="24"/>
                <w:szCs w:val="24"/>
                <w:lang w:eastAsia="en-US"/>
              </w:rPr>
              <w:t>Античная лирика</w:t>
            </w:r>
          </w:p>
          <w:p w14:paraId="55D849AD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. </w:t>
            </w:r>
            <w:r w:rsidRPr="005D1BBD">
              <w:rPr>
                <w:rFonts w:eastAsiaTheme="minorHAnsi"/>
                <w:b/>
                <w:sz w:val="24"/>
                <w:szCs w:val="24"/>
                <w:lang w:eastAsia="en-US"/>
              </w:rPr>
              <w:t>Гораций</w:t>
            </w: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. Слово о поэте. Поэтическое творчество и поэтические заслуги стихотворца 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658F5E91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1</w:t>
            </w:r>
          </w:p>
        </w:tc>
      </w:tr>
      <w:tr w:rsidR="005D1BBD" w:rsidRPr="005D1BBD" w14:paraId="527AEB77" w14:textId="77777777" w:rsidTr="00773D9F">
        <w:trPr>
          <w:gridAfter w:val="1"/>
          <w:wAfter w:w="236" w:type="dxa"/>
          <w:trHeight w:val="385"/>
        </w:trPr>
        <w:tc>
          <w:tcPr>
            <w:tcW w:w="995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3D82682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9</w:t>
            </w:r>
            <w:r w:rsidR="00876F64">
              <w:rPr>
                <w:rFonts w:eastAsiaTheme="minorHAnsi"/>
                <w:sz w:val="24"/>
                <w:szCs w:val="24"/>
                <w:lang w:eastAsia="en-US"/>
              </w:rPr>
              <w:t>1</w:t>
            </w: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/2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264A2923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0618EA60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4301" w:type="dxa"/>
            <w:gridSpan w:val="3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04E4235E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b/>
                <w:sz w:val="24"/>
                <w:szCs w:val="24"/>
                <w:lang w:eastAsia="en-US"/>
              </w:rPr>
              <w:t>Данте Алигьери</w:t>
            </w: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. Слово о поэте. «Божественная комедия» (фрагменты). Множественность смыслов поэмы и её универсально-философский характер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3F2D935B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1</w:t>
            </w:r>
          </w:p>
        </w:tc>
      </w:tr>
      <w:tr w:rsidR="005D1BBD" w:rsidRPr="005D1BBD" w14:paraId="093033CC" w14:textId="77777777" w:rsidTr="00773D9F">
        <w:trPr>
          <w:gridAfter w:val="1"/>
          <w:wAfter w:w="236" w:type="dxa"/>
          <w:trHeight w:val="3298"/>
        </w:trPr>
        <w:tc>
          <w:tcPr>
            <w:tcW w:w="995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0A8132A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lastRenderedPageBreak/>
              <w:t>9</w:t>
            </w:r>
            <w:r w:rsidR="00876F64">
              <w:rPr>
                <w:rFonts w:eastAsiaTheme="minorHAnsi"/>
                <w:sz w:val="24"/>
                <w:szCs w:val="24"/>
                <w:lang w:eastAsia="en-US"/>
              </w:rPr>
              <w:t>2</w:t>
            </w: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/3</w:t>
            </w:r>
          </w:p>
          <w:p w14:paraId="5AF4116A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604D0392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058EDFBE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4301" w:type="dxa"/>
            <w:gridSpan w:val="3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552A3E7C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b/>
                <w:sz w:val="24"/>
                <w:szCs w:val="24"/>
                <w:lang w:eastAsia="en-US"/>
              </w:rPr>
              <w:t>У.Шекспир. «Гамлет».</w:t>
            </w: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(Обзор с чтением отдельных сцен). </w:t>
            </w:r>
          </w:p>
          <w:p w14:paraId="50ABF94E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Гуманизм общечеловеческое значение героев. </w:t>
            </w:r>
          </w:p>
          <w:p w14:paraId="70881281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Гамлет и его одиночество в конфликте с реальным миром. Трагизм любви.</w:t>
            </w:r>
          </w:p>
          <w:p w14:paraId="2F3AD1A8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Гамлет как вечный образ мировой литературы.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7E89D7FE" w14:textId="77777777" w:rsidR="005D1BBD" w:rsidRPr="005D1BBD" w:rsidRDefault="00876F64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>
              <w:rPr>
                <w:rFonts w:eastAsiaTheme="minorHAnsi"/>
                <w:sz w:val="24"/>
                <w:szCs w:val="24"/>
                <w:lang w:eastAsia="en-US"/>
              </w:rPr>
              <w:t>1</w:t>
            </w:r>
          </w:p>
        </w:tc>
      </w:tr>
      <w:tr w:rsidR="005D1BBD" w:rsidRPr="005D1BBD" w14:paraId="63D609A1" w14:textId="77777777" w:rsidTr="00773D9F">
        <w:trPr>
          <w:gridAfter w:val="1"/>
          <w:wAfter w:w="236" w:type="dxa"/>
          <w:trHeight w:val="1993"/>
        </w:trPr>
        <w:tc>
          <w:tcPr>
            <w:tcW w:w="995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93FCACA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9</w:t>
            </w:r>
            <w:r w:rsidR="00876F64">
              <w:rPr>
                <w:rFonts w:eastAsiaTheme="minorHAnsi"/>
                <w:sz w:val="24"/>
                <w:szCs w:val="24"/>
                <w:lang w:eastAsia="en-US"/>
              </w:rPr>
              <w:t>3</w:t>
            </w: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/</w:t>
            </w:r>
            <w:r w:rsidR="00876F64">
              <w:rPr>
                <w:rFonts w:eastAsiaTheme="minorHAnsi"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3F536B45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7E46FF45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4301" w:type="dxa"/>
            <w:gridSpan w:val="3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04BBE5AB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b/>
                <w:sz w:val="24"/>
                <w:szCs w:val="24"/>
                <w:lang w:eastAsia="en-US"/>
              </w:rPr>
              <w:t>И.-В. Гёте. «Фауст».</w:t>
            </w: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(Обзор с чтением отдельных сцен).</w:t>
            </w:r>
          </w:p>
          <w:p w14:paraId="37667E4E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Философская трагедия. Особенности жанра. Идейный смысл трагедии.</w:t>
            </w:r>
          </w:p>
          <w:p w14:paraId="72083E1D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>Противопоставление добра и зла. Поиски справедливости и смысла жизни.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4143DF30" w14:textId="77777777" w:rsidR="005D1BBD" w:rsidRPr="005D1BBD" w:rsidRDefault="00985A47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>
              <w:rPr>
                <w:rFonts w:eastAsiaTheme="minorHAnsi"/>
                <w:sz w:val="24"/>
                <w:szCs w:val="24"/>
                <w:lang w:eastAsia="en-US"/>
              </w:rPr>
              <w:t>1</w:t>
            </w:r>
          </w:p>
        </w:tc>
      </w:tr>
      <w:tr w:rsidR="005D1BBD" w:rsidRPr="005D1BBD" w14:paraId="508C8E6A" w14:textId="77777777" w:rsidTr="00773D9F">
        <w:trPr>
          <w:gridAfter w:val="1"/>
          <w:wAfter w:w="236" w:type="dxa"/>
          <w:trHeight w:val="453"/>
        </w:trPr>
        <w:tc>
          <w:tcPr>
            <w:tcW w:w="995" w:type="dxa"/>
            <w:tcBorders>
              <w:top w:val="single" w:sz="4" w:space="0" w:color="auto"/>
              <w:lef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53C537C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b/>
                <w:sz w:val="24"/>
                <w:szCs w:val="24"/>
                <w:lang w:eastAsia="en-US"/>
              </w:rPr>
            </w:pPr>
          </w:p>
        </w:tc>
        <w:tc>
          <w:tcPr>
            <w:tcW w:w="8647" w:type="dxa"/>
            <w:gridSpan w:val="6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</w:tcPr>
          <w:p w14:paraId="165B8867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b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b/>
                <w:sz w:val="24"/>
                <w:szCs w:val="24"/>
                <w:lang w:eastAsia="en-US"/>
              </w:rPr>
              <w:t xml:space="preserve">Повторение - </w:t>
            </w:r>
            <w:r w:rsidR="00876F64">
              <w:rPr>
                <w:rFonts w:eastAsiaTheme="minorHAnsi"/>
                <w:b/>
                <w:sz w:val="24"/>
                <w:szCs w:val="24"/>
                <w:lang w:eastAsia="en-US"/>
              </w:rPr>
              <w:t>6</w:t>
            </w:r>
            <w:r w:rsidRPr="005D1BBD">
              <w:rPr>
                <w:rFonts w:eastAsiaTheme="minorHAnsi"/>
                <w:b/>
                <w:sz w:val="24"/>
                <w:szCs w:val="24"/>
                <w:lang w:eastAsia="en-US"/>
              </w:rPr>
              <w:t xml:space="preserve"> ч </w:t>
            </w:r>
          </w:p>
        </w:tc>
      </w:tr>
      <w:tr w:rsidR="005D1BBD" w:rsidRPr="005D1BBD" w14:paraId="3BB7DC86" w14:textId="77777777" w:rsidTr="00773D9F">
        <w:trPr>
          <w:gridAfter w:val="1"/>
          <w:wAfter w:w="236" w:type="dxa"/>
          <w:trHeight w:val="385"/>
        </w:trPr>
        <w:tc>
          <w:tcPr>
            <w:tcW w:w="995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B405EC9" w14:textId="77777777" w:rsidR="005D1BBD" w:rsidRDefault="00602A60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>
              <w:rPr>
                <w:rFonts w:eastAsiaTheme="minorHAnsi"/>
                <w:sz w:val="24"/>
                <w:szCs w:val="24"/>
                <w:lang w:eastAsia="en-US"/>
              </w:rPr>
              <w:t>9</w:t>
            </w:r>
            <w:r w:rsidR="00876F64">
              <w:rPr>
                <w:rFonts w:eastAsiaTheme="minorHAnsi"/>
                <w:sz w:val="24"/>
                <w:szCs w:val="24"/>
                <w:lang w:eastAsia="en-US"/>
              </w:rPr>
              <w:t>4</w:t>
            </w:r>
            <w:r>
              <w:rPr>
                <w:rFonts w:eastAsiaTheme="minorHAnsi"/>
                <w:sz w:val="24"/>
                <w:szCs w:val="24"/>
                <w:lang w:eastAsia="en-US"/>
              </w:rPr>
              <w:t xml:space="preserve"> /</w:t>
            </w:r>
            <w:r w:rsidR="00876F64">
              <w:rPr>
                <w:rFonts w:eastAsiaTheme="minorHAnsi"/>
                <w:sz w:val="24"/>
                <w:szCs w:val="24"/>
                <w:lang w:eastAsia="en-US"/>
              </w:rPr>
              <w:t>1 -</w:t>
            </w:r>
          </w:p>
          <w:p w14:paraId="2F811C89" w14:textId="77777777" w:rsidR="00602A60" w:rsidRPr="005D1BBD" w:rsidRDefault="00602A60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>
              <w:rPr>
                <w:rFonts w:eastAsiaTheme="minorHAnsi"/>
                <w:sz w:val="24"/>
                <w:szCs w:val="24"/>
                <w:lang w:eastAsia="en-US"/>
              </w:rPr>
              <w:t>99/</w:t>
            </w:r>
            <w:r w:rsidR="00876F64">
              <w:rPr>
                <w:rFonts w:eastAsiaTheme="minorHAnsi"/>
                <w:sz w:val="24"/>
                <w:szCs w:val="24"/>
                <w:lang w:eastAsia="en-US"/>
              </w:rPr>
              <w:t>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0730939B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6D9B60FF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4248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7CE4FF9C" w14:textId="77777777" w:rsidR="005D1BBD" w:rsidRPr="005D1BBD" w:rsidRDefault="005D1BBD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 w:rsidRPr="005D1BBD">
              <w:rPr>
                <w:rFonts w:eastAsiaTheme="minorHAnsi"/>
                <w:sz w:val="24"/>
                <w:szCs w:val="24"/>
                <w:lang w:eastAsia="en-US"/>
              </w:rPr>
              <w:t xml:space="preserve">  Резервные уроки</w:t>
            </w:r>
          </w:p>
        </w:tc>
        <w:tc>
          <w:tcPr>
            <w:tcW w:w="1329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782EEFF1" w14:textId="77777777" w:rsidR="005D1BBD" w:rsidRPr="005D1BBD" w:rsidRDefault="00406706" w:rsidP="005D1BBD">
            <w:pPr>
              <w:spacing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  <w:r>
              <w:rPr>
                <w:rFonts w:eastAsiaTheme="minorHAnsi"/>
                <w:sz w:val="24"/>
                <w:szCs w:val="24"/>
                <w:lang w:eastAsia="en-US"/>
              </w:rPr>
              <w:t>6</w:t>
            </w:r>
          </w:p>
        </w:tc>
      </w:tr>
      <w:tr w:rsidR="005D1BBD" w:rsidRPr="005D1BBD" w14:paraId="1CBD42CE" w14:textId="77777777" w:rsidTr="00773D9F">
        <w:tblPrEx>
          <w:tblBorders>
            <w:top w:val="single" w:sz="4" w:space="0" w:color="auto"/>
          </w:tblBorders>
          <w:tblCellMar>
            <w:left w:w="108" w:type="dxa"/>
            <w:right w:w="108" w:type="dxa"/>
          </w:tblCellMar>
          <w:tblLook w:val="0000" w:firstRow="0" w:lastRow="0" w:firstColumn="0" w:lastColumn="0" w:noHBand="0" w:noVBand="0"/>
        </w:tblPrEx>
        <w:trPr>
          <w:gridBefore w:val="7"/>
          <w:wBefore w:w="9642" w:type="dxa"/>
          <w:trHeight w:val="100"/>
        </w:trPr>
        <w:tc>
          <w:tcPr>
            <w:tcW w:w="236" w:type="dxa"/>
          </w:tcPr>
          <w:p w14:paraId="1793D0C8" w14:textId="77777777" w:rsidR="005D1BBD" w:rsidRPr="005D1BBD" w:rsidRDefault="005D1BBD" w:rsidP="005D1BBD">
            <w:pPr>
              <w:spacing w:after="160" w:line="259" w:lineRule="auto"/>
              <w:rPr>
                <w:rFonts w:eastAsiaTheme="minorHAnsi"/>
                <w:sz w:val="24"/>
                <w:szCs w:val="24"/>
                <w:lang w:eastAsia="en-US"/>
              </w:rPr>
            </w:pPr>
          </w:p>
        </w:tc>
      </w:tr>
    </w:tbl>
    <w:p w14:paraId="23B88A84" w14:textId="77777777" w:rsidR="005D1BBD" w:rsidRPr="005D1BBD" w:rsidRDefault="005D1BBD" w:rsidP="005D1BBD">
      <w:pPr>
        <w:spacing w:after="160" w:line="259" w:lineRule="auto"/>
        <w:rPr>
          <w:rFonts w:eastAsiaTheme="minorHAnsi"/>
          <w:sz w:val="24"/>
          <w:szCs w:val="24"/>
          <w:lang w:eastAsia="en-US"/>
        </w:rPr>
      </w:pPr>
    </w:p>
    <w:p w14:paraId="79A6ADD6" w14:textId="77777777" w:rsidR="005D1BBD" w:rsidRDefault="005D1BBD">
      <w:pPr>
        <w:rPr>
          <w:b/>
        </w:rPr>
      </w:pPr>
    </w:p>
    <w:p w14:paraId="0A67DA50" w14:textId="77777777" w:rsidR="005D1BBD" w:rsidRPr="00EB45BA" w:rsidRDefault="005D1BBD">
      <w:pPr>
        <w:rPr>
          <w:b/>
        </w:rPr>
      </w:pPr>
    </w:p>
    <w:sectPr w:rsidR="005D1BBD" w:rsidRPr="00EB45BA" w:rsidSect="00E64B8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3417356"/>
    <w:multiLevelType w:val="hybridMultilevel"/>
    <w:tmpl w:val="C63C71B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53A3F00"/>
    <w:multiLevelType w:val="hybridMultilevel"/>
    <w:tmpl w:val="4A447C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F23001"/>
    <w:multiLevelType w:val="hybridMultilevel"/>
    <w:tmpl w:val="8AD21310"/>
    <w:lvl w:ilvl="0" w:tplc="04190001">
      <w:start w:val="1"/>
      <w:numFmt w:val="bullet"/>
      <w:lvlText w:val=""/>
      <w:lvlJc w:val="left"/>
      <w:pPr>
        <w:ind w:left="122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4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6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8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0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2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4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6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81" w:hanging="360"/>
      </w:pPr>
      <w:rPr>
        <w:rFonts w:ascii="Wingdings" w:hAnsi="Wingdings" w:hint="default"/>
      </w:rPr>
    </w:lvl>
  </w:abstractNum>
  <w:abstractNum w:abstractNumId="3" w15:restartNumberingAfterBreak="0">
    <w:nsid w:val="22247400"/>
    <w:multiLevelType w:val="multilevel"/>
    <w:tmpl w:val="5F9EC9CA"/>
    <w:lvl w:ilvl="0">
      <w:start w:val="1"/>
      <w:numFmt w:val="decimal"/>
      <w:lvlText w:val="%1."/>
      <w:lvlJc w:val="left"/>
      <w:pPr>
        <w:ind w:left="390" w:hanging="390"/>
      </w:pPr>
      <w:rPr>
        <w:color w:val="000000"/>
      </w:rPr>
    </w:lvl>
    <w:lvl w:ilvl="1">
      <w:start w:val="1"/>
      <w:numFmt w:val="decimal"/>
      <w:lvlText w:val="%1.%2."/>
      <w:lvlJc w:val="left"/>
      <w:pPr>
        <w:ind w:left="1287" w:hanging="720"/>
      </w:pPr>
      <w:rPr>
        <w:b/>
        <w:color w:val="000000"/>
      </w:rPr>
    </w:lvl>
    <w:lvl w:ilvl="2">
      <w:start w:val="1"/>
      <w:numFmt w:val="decimal"/>
      <w:lvlText w:val="%1.%2.%3."/>
      <w:lvlJc w:val="left"/>
      <w:pPr>
        <w:ind w:left="1854" w:hanging="720"/>
      </w:pPr>
      <w:rPr>
        <w:color w:val="000000"/>
      </w:rPr>
    </w:lvl>
    <w:lvl w:ilvl="3">
      <w:start w:val="1"/>
      <w:numFmt w:val="decimal"/>
      <w:lvlText w:val="%1.%2.%3.%4."/>
      <w:lvlJc w:val="left"/>
      <w:pPr>
        <w:ind w:left="2781" w:hanging="1080"/>
      </w:pPr>
      <w:rPr>
        <w:color w:val="000000"/>
      </w:rPr>
    </w:lvl>
    <w:lvl w:ilvl="4">
      <w:start w:val="1"/>
      <w:numFmt w:val="decimal"/>
      <w:lvlText w:val="%1.%2.%3.%4.%5."/>
      <w:lvlJc w:val="left"/>
      <w:pPr>
        <w:ind w:left="3348" w:hanging="1080"/>
      </w:pPr>
      <w:rPr>
        <w:color w:val="000000"/>
      </w:rPr>
    </w:lvl>
    <w:lvl w:ilvl="5">
      <w:start w:val="1"/>
      <w:numFmt w:val="decimal"/>
      <w:lvlText w:val="%1.%2.%3.%4.%5.%6."/>
      <w:lvlJc w:val="left"/>
      <w:pPr>
        <w:ind w:left="4275" w:hanging="1440"/>
      </w:pPr>
      <w:rPr>
        <w:color w:val="000000"/>
      </w:rPr>
    </w:lvl>
    <w:lvl w:ilvl="6">
      <w:start w:val="1"/>
      <w:numFmt w:val="decimal"/>
      <w:lvlText w:val="%1.%2.%3.%4.%5.%6.%7."/>
      <w:lvlJc w:val="left"/>
      <w:pPr>
        <w:ind w:left="4842" w:hanging="1440"/>
      </w:pPr>
      <w:rPr>
        <w:color w:val="000000"/>
      </w:rPr>
    </w:lvl>
    <w:lvl w:ilvl="7">
      <w:start w:val="1"/>
      <w:numFmt w:val="decimal"/>
      <w:lvlText w:val="%1.%2.%3.%4.%5.%6.%7.%8."/>
      <w:lvlJc w:val="left"/>
      <w:pPr>
        <w:ind w:left="5769" w:hanging="1800"/>
      </w:pPr>
      <w:rPr>
        <w:color w:val="000000"/>
      </w:rPr>
    </w:lvl>
    <w:lvl w:ilvl="8">
      <w:start w:val="1"/>
      <w:numFmt w:val="decimal"/>
      <w:lvlText w:val="%1.%2.%3.%4.%5.%6.%7.%8.%9."/>
      <w:lvlJc w:val="left"/>
      <w:pPr>
        <w:ind w:left="6336" w:hanging="1800"/>
      </w:pPr>
      <w:rPr>
        <w:color w:val="000000"/>
      </w:rPr>
    </w:lvl>
  </w:abstractNum>
  <w:abstractNum w:abstractNumId="4" w15:restartNumberingAfterBreak="0">
    <w:nsid w:val="27E77310"/>
    <w:multiLevelType w:val="hybridMultilevel"/>
    <w:tmpl w:val="81C4A20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C2D71AB"/>
    <w:multiLevelType w:val="hybridMultilevel"/>
    <w:tmpl w:val="270A2EE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D165C4E"/>
    <w:multiLevelType w:val="hybridMultilevel"/>
    <w:tmpl w:val="0F52162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DCF2084"/>
    <w:multiLevelType w:val="hybridMultilevel"/>
    <w:tmpl w:val="05B40DA0"/>
    <w:lvl w:ilvl="0" w:tplc="04190001">
      <w:start w:val="1"/>
      <w:numFmt w:val="bullet"/>
      <w:lvlText w:val=""/>
      <w:lvlJc w:val="left"/>
      <w:pPr>
        <w:ind w:left="928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8" w15:restartNumberingAfterBreak="0">
    <w:nsid w:val="306A12D7"/>
    <w:multiLevelType w:val="hybridMultilevel"/>
    <w:tmpl w:val="CDC6A9B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C624128"/>
    <w:multiLevelType w:val="hybridMultilevel"/>
    <w:tmpl w:val="160AF87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4754C4D"/>
    <w:multiLevelType w:val="hybridMultilevel"/>
    <w:tmpl w:val="EF40FDC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584819FD"/>
    <w:multiLevelType w:val="hybridMultilevel"/>
    <w:tmpl w:val="E48433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DC93C23"/>
    <w:multiLevelType w:val="hybridMultilevel"/>
    <w:tmpl w:val="ED12703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1B36777"/>
    <w:multiLevelType w:val="multilevel"/>
    <w:tmpl w:val="037E6628"/>
    <w:lvl w:ilvl="0">
      <w:start w:val="2"/>
      <w:numFmt w:val="decimal"/>
      <w:lvlText w:val="%1"/>
      <w:lvlJc w:val="left"/>
      <w:pPr>
        <w:ind w:left="525" w:hanging="525"/>
      </w:pPr>
      <w:rPr>
        <w:rFonts w:hint="default"/>
        <w:sz w:val="26"/>
      </w:rPr>
    </w:lvl>
    <w:lvl w:ilvl="1">
      <w:start w:val="2"/>
      <w:numFmt w:val="decimal"/>
      <w:lvlText w:val="%1.%2"/>
      <w:lvlJc w:val="left"/>
      <w:pPr>
        <w:ind w:left="705" w:hanging="525"/>
      </w:pPr>
      <w:rPr>
        <w:rFonts w:hint="default"/>
        <w:sz w:val="26"/>
      </w:rPr>
    </w:lvl>
    <w:lvl w:ilvl="2">
      <w:start w:val="1"/>
      <w:numFmt w:val="decimal"/>
      <w:lvlText w:val="%1.%2.%3"/>
      <w:lvlJc w:val="left"/>
      <w:pPr>
        <w:ind w:left="1080" w:hanging="720"/>
      </w:pPr>
      <w:rPr>
        <w:rFonts w:hint="default"/>
        <w:sz w:val="26"/>
      </w:rPr>
    </w:lvl>
    <w:lvl w:ilvl="3">
      <w:start w:val="1"/>
      <w:numFmt w:val="decimal"/>
      <w:lvlText w:val="%1.%2.%3.%4"/>
      <w:lvlJc w:val="left"/>
      <w:pPr>
        <w:ind w:left="1260" w:hanging="720"/>
      </w:pPr>
      <w:rPr>
        <w:rFonts w:hint="default"/>
        <w:sz w:val="26"/>
      </w:rPr>
    </w:lvl>
    <w:lvl w:ilvl="4">
      <w:start w:val="1"/>
      <w:numFmt w:val="decimal"/>
      <w:lvlText w:val="%1.%2.%3.%4.%5"/>
      <w:lvlJc w:val="left"/>
      <w:pPr>
        <w:ind w:left="1800" w:hanging="1080"/>
      </w:pPr>
      <w:rPr>
        <w:rFonts w:hint="default"/>
        <w:sz w:val="26"/>
      </w:rPr>
    </w:lvl>
    <w:lvl w:ilvl="5">
      <w:start w:val="1"/>
      <w:numFmt w:val="decimal"/>
      <w:lvlText w:val="%1.%2.%3.%4.%5.%6"/>
      <w:lvlJc w:val="left"/>
      <w:pPr>
        <w:ind w:left="1980" w:hanging="1080"/>
      </w:pPr>
      <w:rPr>
        <w:rFonts w:hint="default"/>
        <w:sz w:val="26"/>
      </w:rPr>
    </w:lvl>
    <w:lvl w:ilvl="6">
      <w:start w:val="1"/>
      <w:numFmt w:val="decimal"/>
      <w:lvlText w:val="%1.%2.%3.%4.%5.%6.%7"/>
      <w:lvlJc w:val="left"/>
      <w:pPr>
        <w:ind w:left="2520" w:hanging="1440"/>
      </w:pPr>
      <w:rPr>
        <w:rFonts w:hint="default"/>
        <w:sz w:val="26"/>
      </w:rPr>
    </w:lvl>
    <w:lvl w:ilvl="7">
      <w:start w:val="1"/>
      <w:numFmt w:val="decimal"/>
      <w:lvlText w:val="%1.%2.%3.%4.%5.%6.%7.%8"/>
      <w:lvlJc w:val="left"/>
      <w:pPr>
        <w:ind w:left="2700" w:hanging="1440"/>
      </w:pPr>
      <w:rPr>
        <w:rFonts w:hint="default"/>
        <w:sz w:val="26"/>
      </w:rPr>
    </w:lvl>
    <w:lvl w:ilvl="8">
      <w:start w:val="1"/>
      <w:numFmt w:val="decimal"/>
      <w:lvlText w:val="%1.%2.%3.%4.%5.%6.%7.%8.%9"/>
      <w:lvlJc w:val="left"/>
      <w:pPr>
        <w:ind w:left="3240" w:hanging="1800"/>
      </w:pPr>
      <w:rPr>
        <w:rFonts w:hint="default"/>
        <w:sz w:val="26"/>
      </w:rPr>
    </w:lvl>
  </w:abstractNum>
  <w:abstractNum w:abstractNumId="14" w15:restartNumberingAfterBreak="0">
    <w:nsid w:val="623B3EE0"/>
    <w:multiLevelType w:val="hybridMultilevel"/>
    <w:tmpl w:val="461C0C4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D5937E3"/>
    <w:multiLevelType w:val="hybridMultilevel"/>
    <w:tmpl w:val="9120F574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 w15:restartNumberingAfterBreak="0">
    <w:nsid w:val="742162CC"/>
    <w:multiLevelType w:val="hybridMultilevel"/>
    <w:tmpl w:val="EB629E2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58D013E"/>
    <w:multiLevelType w:val="hybridMultilevel"/>
    <w:tmpl w:val="933CEF8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822711E"/>
    <w:multiLevelType w:val="hybridMultilevel"/>
    <w:tmpl w:val="C48A583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9FA45AE"/>
    <w:multiLevelType w:val="hybridMultilevel"/>
    <w:tmpl w:val="E146C5E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CE82D0E"/>
    <w:multiLevelType w:val="hybridMultilevel"/>
    <w:tmpl w:val="583413C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D4B6D49"/>
    <w:multiLevelType w:val="hybridMultilevel"/>
    <w:tmpl w:val="B8B44E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2"/>
  </w:num>
  <w:num w:numId="4">
    <w:abstractNumId w:val="0"/>
  </w:num>
  <w:num w:numId="5">
    <w:abstractNumId w:val="11"/>
  </w:num>
  <w:num w:numId="6">
    <w:abstractNumId w:val="6"/>
  </w:num>
  <w:num w:numId="7">
    <w:abstractNumId w:val="7"/>
  </w:num>
  <w:num w:numId="8">
    <w:abstractNumId w:val="15"/>
  </w:num>
  <w:num w:numId="9">
    <w:abstractNumId w:val="13"/>
  </w:num>
  <w:num w:numId="10">
    <w:abstractNumId w:val="2"/>
  </w:num>
  <w:num w:numId="11">
    <w:abstractNumId w:val="20"/>
  </w:num>
  <w:num w:numId="12">
    <w:abstractNumId w:val="14"/>
  </w:num>
  <w:num w:numId="13">
    <w:abstractNumId w:val="1"/>
  </w:num>
  <w:num w:numId="14">
    <w:abstractNumId w:val="18"/>
  </w:num>
  <w:num w:numId="15">
    <w:abstractNumId w:val="5"/>
  </w:num>
  <w:num w:numId="16">
    <w:abstractNumId w:val="19"/>
  </w:num>
  <w:num w:numId="17">
    <w:abstractNumId w:val="9"/>
  </w:num>
  <w:num w:numId="18">
    <w:abstractNumId w:val="4"/>
  </w:num>
  <w:num w:numId="19">
    <w:abstractNumId w:val="16"/>
  </w:num>
  <w:num w:numId="20">
    <w:abstractNumId w:val="17"/>
  </w:num>
  <w:num w:numId="21">
    <w:abstractNumId w:val="21"/>
  </w:num>
  <w:num w:numId="22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94BDF"/>
    <w:rsid w:val="000C5F57"/>
    <w:rsid w:val="000F0F87"/>
    <w:rsid w:val="00136302"/>
    <w:rsid w:val="00217CD1"/>
    <w:rsid w:val="002F1A87"/>
    <w:rsid w:val="0036173A"/>
    <w:rsid w:val="00406706"/>
    <w:rsid w:val="004F7E7C"/>
    <w:rsid w:val="005D1BBD"/>
    <w:rsid w:val="005E4121"/>
    <w:rsid w:val="00602A60"/>
    <w:rsid w:val="00660503"/>
    <w:rsid w:val="006B40F4"/>
    <w:rsid w:val="00773D9F"/>
    <w:rsid w:val="007A16C7"/>
    <w:rsid w:val="00816DF7"/>
    <w:rsid w:val="008649FC"/>
    <w:rsid w:val="00876F64"/>
    <w:rsid w:val="008C43BE"/>
    <w:rsid w:val="00985A47"/>
    <w:rsid w:val="00B3307C"/>
    <w:rsid w:val="00B94BDF"/>
    <w:rsid w:val="00BA7FD6"/>
    <w:rsid w:val="00BE1465"/>
    <w:rsid w:val="00D36D92"/>
    <w:rsid w:val="00D63DAD"/>
    <w:rsid w:val="00E64B8D"/>
    <w:rsid w:val="00EB45BA"/>
    <w:rsid w:val="00F175E5"/>
    <w:rsid w:val="00FA3B0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D61BB07"/>
  <w15:docId w15:val="{6189D00C-9559-4BD0-B0A5-DEB340CE5E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94BDF"/>
    <w:pPr>
      <w:spacing w:after="0" w:line="240" w:lineRule="auto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94BDF"/>
    <w:pPr>
      <w:ind w:left="720"/>
      <w:contextualSpacing/>
    </w:pPr>
  </w:style>
  <w:style w:type="character" w:customStyle="1" w:styleId="c6">
    <w:name w:val="c6"/>
    <w:basedOn w:val="a0"/>
    <w:rsid w:val="00B94BDF"/>
  </w:style>
  <w:style w:type="paragraph" w:customStyle="1" w:styleId="c7">
    <w:name w:val="c7"/>
    <w:basedOn w:val="a"/>
    <w:rsid w:val="00B94BDF"/>
    <w:pPr>
      <w:spacing w:before="90" w:after="90"/>
    </w:pPr>
    <w:rPr>
      <w:sz w:val="24"/>
      <w:szCs w:val="24"/>
    </w:rPr>
  </w:style>
  <w:style w:type="paragraph" w:customStyle="1" w:styleId="Default">
    <w:name w:val="Default"/>
    <w:rsid w:val="00B94BDF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  <w:lang w:eastAsia="ru-RU"/>
    </w:rPr>
  </w:style>
  <w:style w:type="character" w:customStyle="1" w:styleId="dash041e005f0431005f044b005f0447005f043d005f044b005f0439005f005fchar1char1">
    <w:name w:val="dash041e_005f0431_005f044b_005f0447_005f043d_005f044b_005f0439_005f_005fchar1__char1"/>
    <w:uiPriority w:val="99"/>
    <w:rsid w:val="008C43BE"/>
    <w:rPr>
      <w:rFonts w:ascii="Times New Roman" w:hAnsi="Times New Roman" w:cs="Times New Roman"/>
      <w:sz w:val="24"/>
      <w:szCs w:val="24"/>
      <w:u w:val="none"/>
      <w:effect w:val="none"/>
    </w:rPr>
  </w:style>
  <w:style w:type="character" w:customStyle="1" w:styleId="dash0421005f0442005f0440005f043e005f0433005f0438005f0439005f005fchar1char1">
    <w:name w:val="dash0421_005f0442_005f0440_005f043e_005f0433_005f0438_005f0439_005f_005fchar1__char1"/>
    <w:uiPriority w:val="99"/>
    <w:rsid w:val="0036173A"/>
    <w:rPr>
      <w:rFonts w:cs="Times New Roman"/>
      <w:b/>
      <w:bCs/>
    </w:rPr>
  </w:style>
  <w:style w:type="paragraph" w:styleId="a4">
    <w:name w:val="Balloon Text"/>
    <w:basedOn w:val="a"/>
    <w:link w:val="a5"/>
    <w:uiPriority w:val="99"/>
    <w:semiHidden/>
    <w:unhideWhenUsed/>
    <w:rsid w:val="00D36D92"/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D36D92"/>
    <w:rPr>
      <w:rFonts w:ascii="Segoe UI" w:eastAsia="Times New Roman" w:hAnsi="Segoe UI" w:cs="Segoe UI"/>
      <w:sz w:val="18"/>
      <w:szCs w:val="1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088648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center.fio.ru" TargetMode="External"/><Relationship Id="rId3" Type="http://schemas.openxmlformats.org/officeDocument/2006/relationships/styles" Target="styles.xml"/><Relationship Id="rId7" Type="http://schemas.openxmlformats.org/officeDocument/2006/relationships/hyperlink" Target="http://www.1september.ru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5AFE4BC-2533-4368-AF67-7E419817EBA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113</TotalTime>
  <Pages>23</Pages>
  <Words>7260</Words>
  <Characters>41382</Characters>
  <Application>Microsoft Office Word</Application>
  <DocSecurity>0</DocSecurity>
  <Lines>344</Lines>
  <Paragraphs>97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48545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User</cp:lastModifiedBy>
  <cp:revision>25</cp:revision>
  <cp:lastPrinted>2025-09-04T06:05:00Z</cp:lastPrinted>
  <dcterms:created xsi:type="dcterms:W3CDTF">2019-08-28T17:02:00Z</dcterms:created>
  <dcterms:modified xsi:type="dcterms:W3CDTF">2025-09-04T11:50:00Z</dcterms:modified>
</cp:coreProperties>
</file>